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BBF" w:rsidRDefault="00617BBF" w:rsidP="00617B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>nno scolastico 2019/20</w:t>
      </w:r>
    </w:p>
    <w:p w:rsidR="00617BBF" w:rsidRDefault="00617BBF" w:rsidP="00617BB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 xml:space="preserve">SCHEDA DI </w:t>
      </w:r>
      <w:r w:rsidR="00A753F1">
        <w:rPr>
          <w:rFonts w:ascii="Times New Roman" w:hAnsi="Times New Roman"/>
          <w:b/>
          <w:sz w:val="24"/>
          <w:szCs w:val="24"/>
        </w:rPr>
        <w:t xml:space="preserve">PRESENTAZIONE 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620" w:firstRow="1" w:lastRow="0" w:firstColumn="0" w:lastColumn="0" w:noHBand="1" w:noVBand="1"/>
      </w:tblPr>
      <w:tblGrid>
        <w:gridCol w:w="622"/>
        <w:gridCol w:w="5681"/>
        <w:gridCol w:w="3155"/>
      </w:tblGrid>
      <w:tr w:rsidR="00617BBF" w:rsidRPr="00F34202" w:rsidTr="00D87360">
        <w:trPr>
          <w:tblCellSpacing w:w="15" w:type="dxa"/>
        </w:trPr>
        <w:tc>
          <w:tcPr>
            <w:tcW w:w="305" w:type="pct"/>
          </w:tcPr>
          <w:p w:rsidR="00617BBF" w:rsidRDefault="00617BBF" w:rsidP="00476C84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86354B" w:rsidRDefault="0086354B" w:rsidP="00476C84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86354B" w:rsidRPr="00F34202" w:rsidRDefault="0086354B" w:rsidP="00476C84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</w:tcPr>
          <w:p w:rsidR="00617BBF" w:rsidRDefault="00617BBF" w:rsidP="00476C8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PROGETTO</w:t>
            </w:r>
            <w:r w:rsidR="00F71F07">
              <w:rPr>
                <w:rFonts w:ascii="Times New Roman" w:hAnsi="Times New Roman"/>
                <w:b/>
                <w:sz w:val="24"/>
                <w:szCs w:val="24"/>
              </w:rPr>
              <w:t xml:space="preserve">:     “ Giovani artisti crescono…” </w:t>
            </w:r>
          </w:p>
          <w:p w:rsidR="00617BBF" w:rsidRPr="00290D4B" w:rsidRDefault="00B553A0" w:rsidP="00476C84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 xml:space="preserve"> </w:t>
            </w:r>
            <w:r w:rsidR="00290D4B">
              <w:rPr>
                <w:rFonts w:ascii="Times New Roman" w:eastAsia="Times New Roman" w:hAnsi="Times New Roman"/>
                <w:b/>
                <w:lang w:eastAsia="it-IT"/>
              </w:rPr>
              <w:t xml:space="preserve">                                  </w:t>
            </w:r>
            <w:r w:rsidR="00290D4B">
              <w:rPr>
                <w:rFonts w:ascii="Times New Roman" w:eastAsia="Times New Roman" w:hAnsi="Times New Roman"/>
                <w:lang w:eastAsia="it-IT"/>
              </w:rPr>
              <w:t>(corsi B,D,G)</w:t>
            </w:r>
          </w:p>
        </w:tc>
        <w:tc>
          <w:tcPr>
            <w:tcW w:w="1644" w:type="pct"/>
          </w:tcPr>
          <w:p w:rsidR="00C2369A" w:rsidRDefault="00F71F07" w:rsidP="00476C84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Laboratorio -  potenziamento di ceramica (scuola secondaria I grado).</w:t>
            </w:r>
            <w:r w:rsidR="00C2369A">
              <w:rPr>
                <w:rFonts w:ascii="Times New Roman" w:eastAsia="Times New Roman" w:hAnsi="Times New Roman"/>
                <w:lang w:eastAsia="it-IT"/>
              </w:rPr>
              <w:t xml:space="preserve"> Attività da svolgersi nelle ore extrascolastiche.</w:t>
            </w:r>
          </w:p>
          <w:p w:rsidR="00F71F07" w:rsidRDefault="00F71F07" w:rsidP="00476C84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Prosec</w:t>
            </w:r>
            <w:r w:rsidR="00F27FCC">
              <w:rPr>
                <w:rFonts w:ascii="Times New Roman" w:eastAsia="Times New Roman" w:hAnsi="Times New Roman"/>
                <w:lang w:eastAsia="it-IT"/>
              </w:rPr>
              <w:t>uz</w:t>
            </w:r>
            <w:r w:rsidR="00E3395F">
              <w:rPr>
                <w:rFonts w:ascii="Times New Roman" w:eastAsia="Times New Roman" w:hAnsi="Times New Roman"/>
                <w:lang w:eastAsia="it-IT"/>
              </w:rPr>
              <w:t>ione: progetto triennale PTOF;</w:t>
            </w:r>
            <w:r w:rsidR="00F27FCC">
              <w:rPr>
                <w:rFonts w:ascii="Times New Roman" w:eastAsia="Times New Roman" w:hAnsi="Times New Roman"/>
                <w:lang w:eastAsia="it-IT"/>
              </w:rPr>
              <w:t xml:space="preserve"> rientra nelle ore FIS</w:t>
            </w:r>
            <w:r w:rsidR="00E3395F">
              <w:rPr>
                <w:rFonts w:ascii="Times New Roman" w:eastAsia="Times New Roman" w:hAnsi="Times New Roman"/>
                <w:lang w:eastAsia="it-IT"/>
              </w:rPr>
              <w:t>.</w:t>
            </w:r>
          </w:p>
          <w:p w:rsidR="00F71F07" w:rsidRPr="00B553A0" w:rsidRDefault="00F71F07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617BBF" w:rsidRPr="00F34202" w:rsidTr="00D87360">
        <w:trPr>
          <w:tblCellSpacing w:w="15" w:type="dxa"/>
        </w:trPr>
        <w:tc>
          <w:tcPr>
            <w:tcW w:w="305" w:type="pct"/>
          </w:tcPr>
          <w:p w:rsidR="00617BBF" w:rsidRDefault="00617BBF" w:rsidP="00476C84">
            <w:pPr>
              <w:rPr>
                <w:rFonts w:ascii="Times New Roman" w:eastAsia="Times New Roman" w:hAnsi="Times New Roman"/>
                <w:lang w:eastAsia="it-IT"/>
              </w:rPr>
            </w:pPr>
            <w:bookmarkStart w:id="0" w:name="_GoBack"/>
          </w:p>
          <w:p w:rsidR="00DE3186" w:rsidRDefault="00DE3186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  <w:p w:rsidR="00DE3186" w:rsidRPr="00DE3186" w:rsidRDefault="00DE3186" w:rsidP="00476C84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DE3186" w:rsidRPr="002E2829" w:rsidRDefault="00C209E0" w:rsidP="00DE3186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353105" w:rsidRPr="00353105" w:rsidRDefault="004232B4" w:rsidP="003531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ATTIVITA’ DIDATTICA: </w:t>
            </w:r>
            <w:r w:rsidR="00617BBF">
              <w:rPr>
                <w:rFonts w:ascii="Times New Roman" w:hAnsi="Times New Roman"/>
                <w:b/>
                <w:sz w:val="24"/>
                <w:szCs w:val="24"/>
              </w:rPr>
              <w:t>uscite</w:t>
            </w:r>
            <w:r w:rsidR="00C2369A">
              <w:rPr>
                <w:rFonts w:ascii="Times New Roman" w:hAnsi="Times New Roman"/>
                <w:b/>
                <w:sz w:val="24"/>
                <w:szCs w:val="24"/>
              </w:rPr>
              <w:t xml:space="preserve"> didattiche </w:t>
            </w:r>
            <w:r w:rsidR="000710F8">
              <w:rPr>
                <w:rFonts w:ascii="Times New Roman" w:hAnsi="Times New Roman"/>
                <w:b/>
                <w:sz w:val="24"/>
                <w:szCs w:val="24"/>
              </w:rPr>
              <w:t>previste durante l’anno scolastico in corso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e struttura</w:t>
            </w:r>
            <w:r w:rsidR="00353105">
              <w:rPr>
                <w:rFonts w:ascii="Times New Roman" w:hAnsi="Times New Roman"/>
                <w:b/>
                <w:sz w:val="24"/>
                <w:szCs w:val="24"/>
              </w:rPr>
              <w:t xml:space="preserve">te per gli alunni del triennio </w:t>
            </w:r>
            <w:r w:rsidR="00A93977">
              <w:rPr>
                <w:rFonts w:ascii="Times New Roman" w:hAnsi="Times New Roman"/>
                <w:sz w:val="24"/>
                <w:szCs w:val="24"/>
              </w:rPr>
              <w:t>(n</w:t>
            </w:r>
            <w:r w:rsidR="00353105" w:rsidRPr="00353105">
              <w:rPr>
                <w:rFonts w:ascii="Times New Roman" w:hAnsi="Times New Roman"/>
                <w:sz w:val="24"/>
                <w:szCs w:val="24"/>
              </w:rPr>
              <w:t xml:space="preserve">on </w:t>
            </w:r>
            <w:r w:rsidR="00353105">
              <w:rPr>
                <w:rFonts w:ascii="Times New Roman" w:hAnsi="Times New Roman"/>
                <w:sz w:val="24"/>
                <w:szCs w:val="24"/>
              </w:rPr>
              <w:t>soggette a spese d</w:t>
            </w:r>
            <w:r w:rsidR="007050E8">
              <w:rPr>
                <w:rFonts w:ascii="Times New Roman" w:hAnsi="Times New Roman"/>
                <w:sz w:val="24"/>
                <w:szCs w:val="24"/>
              </w:rPr>
              <w:t>ell’</w:t>
            </w:r>
            <w:r w:rsidR="00353105">
              <w:rPr>
                <w:rFonts w:ascii="Times New Roman" w:hAnsi="Times New Roman"/>
                <w:sz w:val="24"/>
                <w:szCs w:val="24"/>
              </w:rPr>
              <w:t>Istituto)</w:t>
            </w:r>
          </w:p>
          <w:p w:rsidR="004232B4" w:rsidRDefault="004232B4" w:rsidP="004232B4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Visite a musei, luoghi di interesse storico-artistico, percorsi </w:t>
            </w:r>
            <w:r w:rsidR="00574B79">
              <w:rPr>
                <w:rFonts w:ascii="Times New Roman" w:hAnsi="Times New Roman"/>
                <w:b/>
                <w:sz w:val="24"/>
                <w:szCs w:val="24"/>
              </w:rPr>
              <w:t>collegati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all’attività didattica.</w:t>
            </w:r>
          </w:p>
          <w:p w:rsidR="00617BBF" w:rsidRDefault="00617BBF" w:rsidP="004232B4">
            <w:pPr>
              <w:spacing w:after="0"/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253BF9" w:rsidRDefault="00253BF9" w:rsidP="004232B4">
            <w:pPr>
              <w:spacing w:after="0"/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253BF9" w:rsidRPr="00253BF9" w:rsidRDefault="00253BF9" w:rsidP="004232B4">
            <w:pPr>
              <w:spacing w:after="0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(</w:t>
            </w:r>
            <w:r w:rsidRPr="00253BF9">
              <w:rPr>
                <w:rFonts w:ascii="Times New Roman" w:eastAsia="Times New Roman" w:hAnsi="Times New Roman"/>
                <w:lang w:eastAsia="it-IT"/>
              </w:rPr>
              <w:t>A</w:t>
            </w:r>
            <w:r>
              <w:rPr>
                <w:rFonts w:ascii="Times New Roman" w:eastAsia="Times New Roman" w:hAnsi="Times New Roman"/>
                <w:lang w:eastAsia="it-IT"/>
              </w:rPr>
              <w:t>ttività a costo 0)</w:t>
            </w:r>
          </w:p>
        </w:tc>
        <w:tc>
          <w:tcPr>
            <w:tcW w:w="1644" w:type="pct"/>
          </w:tcPr>
          <w:p w:rsidR="00617BBF" w:rsidRDefault="0007368C" w:rsidP="0007368C">
            <w:pPr>
              <w:pStyle w:val="Paragrafoelenco"/>
              <w:numPr>
                <w:ilvl w:val="0"/>
                <w:numId w:val="2"/>
              </w:num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Milano medievale</w:t>
            </w:r>
          </w:p>
          <w:p w:rsidR="0007368C" w:rsidRDefault="0007368C" w:rsidP="0007368C">
            <w:pPr>
              <w:pStyle w:val="Paragrafoelenco"/>
              <w:numPr>
                <w:ilvl w:val="0"/>
                <w:numId w:val="2"/>
              </w:num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Castello Sforzesco</w:t>
            </w:r>
          </w:p>
          <w:p w:rsidR="0007368C" w:rsidRDefault="0007368C" w:rsidP="0007368C">
            <w:pPr>
              <w:pStyle w:val="Paragrafoelenco"/>
              <w:numPr>
                <w:ilvl w:val="0"/>
                <w:numId w:val="2"/>
              </w:num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Milano Rinascimentale +</w:t>
            </w:r>
          </w:p>
          <w:p w:rsidR="0007368C" w:rsidRDefault="008B173A" w:rsidP="0007368C">
            <w:pPr>
              <w:pStyle w:val="Paragrafoelenco"/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(Cenacolo V</w:t>
            </w:r>
            <w:r w:rsidR="0007368C">
              <w:rPr>
                <w:rFonts w:ascii="Times New Roman" w:eastAsia="Times New Roman" w:hAnsi="Times New Roman"/>
                <w:lang w:eastAsia="it-IT"/>
              </w:rPr>
              <w:t>inciano)</w:t>
            </w:r>
          </w:p>
          <w:p w:rsidR="0007368C" w:rsidRDefault="0007368C" w:rsidP="0007368C">
            <w:pPr>
              <w:pStyle w:val="Paragrafoelenco"/>
              <w:numPr>
                <w:ilvl w:val="0"/>
                <w:numId w:val="2"/>
              </w:num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GAM – Galleria d’arte Moderna</w:t>
            </w:r>
            <w:r w:rsidR="00CD719B">
              <w:rPr>
                <w:rFonts w:ascii="Times New Roman" w:eastAsia="Times New Roman" w:hAnsi="Times New Roman"/>
                <w:lang w:eastAsia="it-IT"/>
              </w:rPr>
              <w:t>.</w:t>
            </w:r>
          </w:p>
          <w:p w:rsidR="00055A90" w:rsidRDefault="00CD719B" w:rsidP="00055A90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(Eventuali ulteriori proposte in itinere)</w:t>
            </w:r>
            <w:r w:rsidR="00055A90">
              <w:rPr>
                <w:rFonts w:ascii="Times New Roman" w:eastAsia="Times New Roman" w:hAnsi="Times New Roman"/>
                <w:lang w:eastAsia="it-IT"/>
              </w:rPr>
              <w:t xml:space="preserve"> </w:t>
            </w:r>
          </w:p>
          <w:p w:rsidR="00055A90" w:rsidRDefault="00055A90" w:rsidP="00055A90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>Attività da svolgersi al mattino.</w:t>
            </w:r>
          </w:p>
          <w:p w:rsidR="00CD719B" w:rsidRDefault="00CD719B" w:rsidP="00CD719B">
            <w:pPr>
              <w:rPr>
                <w:rFonts w:ascii="Times New Roman" w:eastAsia="Times New Roman" w:hAnsi="Times New Roman"/>
                <w:lang w:eastAsia="it-IT"/>
              </w:rPr>
            </w:pPr>
          </w:p>
          <w:p w:rsidR="00055A90" w:rsidRPr="00CD719B" w:rsidRDefault="00055A90" w:rsidP="00CD719B">
            <w:pPr>
              <w:rPr>
                <w:rFonts w:ascii="Times New Roman" w:eastAsia="Times New Roman" w:hAnsi="Times New Roman"/>
                <w:lang w:eastAsia="it-IT"/>
              </w:rPr>
            </w:pPr>
          </w:p>
          <w:p w:rsidR="00CD719B" w:rsidRPr="00CD719B" w:rsidRDefault="00CD719B" w:rsidP="00CD719B">
            <w:pPr>
              <w:ind w:left="360"/>
              <w:rPr>
                <w:rFonts w:ascii="Times New Roman" w:eastAsia="Times New Roman" w:hAnsi="Times New Roman"/>
                <w:lang w:eastAsia="it-IT"/>
              </w:rPr>
            </w:pPr>
          </w:p>
        </w:tc>
      </w:tr>
      <w:bookmarkEnd w:id="0"/>
    </w:tbl>
    <w:p w:rsidR="00617BBF" w:rsidRDefault="00617BBF" w:rsidP="00617BBF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617BBF" w:rsidRPr="00E428B8" w:rsidRDefault="00E37992" w:rsidP="00617BBF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REFERENTE: P</w:t>
      </w:r>
      <w:r w:rsidR="00055A90">
        <w:rPr>
          <w:rFonts w:ascii="Times New Roman" w:hAnsi="Times New Roman"/>
          <w:b/>
          <w:sz w:val="20"/>
          <w:szCs w:val="20"/>
        </w:rPr>
        <w:t xml:space="preserve">rof.ssa Monica </w:t>
      </w:r>
      <w:proofErr w:type="spellStart"/>
      <w:r w:rsidR="00055A90">
        <w:rPr>
          <w:rFonts w:ascii="Times New Roman" w:hAnsi="Times New Roman"/>
          <w:b/>
          <w:sz w:val="20"/>
          <w:szCs w:val="20"/>
        </w:rPr>
        <w:t>Baruffaldi</w:t>
      </w:r>
      <w:proofErr w:type="spellEnd"/>
    </w:p>
    <w:p w:rsidR="00617BBF" w:rsidRDefault="00617BBF" w:rsidP="00617BB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A</w:t>
      </w:r>
    </w:p>
    <w:p w:rsidR="00617BBF" w:rsidRPr="00F34202" w:rsidRDefault="00617BBF" w:rsidP="00617BB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Indicare a quale tematica nazionale di approfondimento si riferisce il progetto ed eventualmente inserire una nota esplicativa.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"/>
        <w:gridCol w:w="5681"/>
        <w:gridCol w:w="3155"/>
      </w:tblGrid>
      <w:tr w:rsidR="00617BBF" w:rsidRPr="00F34202" w:rsidTr="00D87360">
        <w:trPr>
          <w:cantSplit/>
          <w:tblCellSpacing w:w="15" w:type="dxa"/>
        </w:trPr>
        <w:tc>
          <w:tcPr>
            <w:tcW w:w="305" w:type="pct"/>
          </w:tcPr>
          <w:p w:rsidR="00617BBF" w:rsidRPr="00F34202" w:rsidRDefault="00617BBF" w:rsidP="00476C84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2987" w:type="pct"/>
            <w:vAlign w:val="center"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</w:tr>
      <w:tr w:rsidR="00617BBF" w:rsidRPr="00F34202" w:rsidTr="00D87360">
        <w:trPr>
          <w:tblCellSpacing w:w="15" w:type="dxa"/>
        </w:trPr>
        <w:tc>
          <w:tcPr>
            <w:tcW w:w="305" w:type="pct"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617BBF" w:rsidRPr="00F34202" w:rsidTr="00D87360">
        <w:trPr>
          <w:tblCellSpacing w:w="15" w:type="dxa"/>
        </w:trPr>
        <w:tc>
          <w:tcPr>
            <w:tcW w:w="305" w:type="pct"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617BBF" w:rsidRPr="00F34202" w:rsidTr="00D87360">
        <w:trPr>
          <w:tblCellSpacing w:w="15" w:type="dxa"/>
        </w:trPr>
        <w:tc>
          <w:tcPr>
            <w:tcW w:w="305" w:type="pct"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:rsidR="00617BBF" w:rsidRPr="00F34202" w:rsidRDefault="00617BBF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617BBF" w:rsidRPr="00F34202" w:rsidTr="00D87360">
        <w:trPr>
          <w:tblCellSpacing w:w="15" w:type="dxa"/>
        </w:trPr>
        <w:tc>
          <w:tcPr>
            <w:tcW w:w="305" w:type="pct"/>
          </w:tcPr>
          <w:p w:rsidR="007A5D60" w:rsidRDefault="007A5D60" w:rsidP="0046573B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635083" w:rsidRDefault="00635083" w:rsidP="0046573B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635083" w:rsidRDefault="00635083" w:rsidP="0046573B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635083" w:rsidRDefault="00635083" w:rsidP="0046573B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635083" w:rsidRDefault="00635083" w:rsidP="0046573B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635083" w:rsidRDefault="00635083" w:rsidP="0046573B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  <w:p w:rsidR="00617BBF" w:rsidRPr="00920258" w:rsidRDefault="0046573B" w:rsidP="0046573B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 w:rsidRPr="00920258"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7A5D60" w:rsidRDefault="007A5D60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  <w:p w:rsidR="002B0E9A" w:rsidRDefault="002B0E9A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  <w:p w:rsidR="002B0E9A" w:rsidRDefault="002B0E9A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  <w:p w:rsidR="002B0E9A" w:rsidRDefault="002B0E9A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  <w:p w:rsidR="002B0E9A" w:rsidRDefault="002B0E9A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  <w:p w:rsidR="002B0E9A" w:rsidRDefault="002B0E9A" w:rsidP="00476C84">
            <w:pPr>
              <w:rPr>
                <w:rFonts w:ascii="Times New Roman" w:eastAsia="Times New Roman" w:hAnsi="Times New Roman"/>
                <w:lang w:eastAsia="it-IT"/>
              </w:rPr>
            </w:pPr>
          </w:p>
          <w:p w:rsidR="00617BBF" w:rsidRPr="00F34202" w:rsidRDefault="00617BBF" w:rsidP="00476C84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Attività artistico - espressive </w:t>
            </w:r>
          </w:p>
        </w:tc>
        <w:tc>
          <w:tcPr>
            <w:tcW w:w="1644" w:type="pct"/>
          </w:tcPr>
          <w:p w:rsidR="007A5D60" w:rsidRDefault="007A5D60" w:rsidP="00F955D9">
            <w:pPr>
              <w:pStyle w:val="Titolo"/>
              <w:jc w:val="both"/>
              <w:rPr>
                <w:b w:val="0"/>
                <w:bCs w:val="0"/>
                <w:sz w:val="22"/>
                <w:szCs w:val="22"/>
              </w:rPr>
            </w:pPr>
          </w:p>
          <w:p w:rsidR="007A5D60" w:rsidRDefault="007A5D60" w:rsidP="00F955D9">
            <w:pPr>
              <w:pStyle w:val="Titolo"/>
              <w:jc w:val="both"/>
              <w:rPr>
                <w:b w:val="0"/>
                <w:bCs w:val="0"/>
                <w:sz w:val="22"/>
                <w:szCs w:val="22"/>
              </w:rPr>
            </w:pPr>
          </w:p>
          <w:p w:rsidR="00942398" w:rsidRPr="00623CF3" w:rsidRDefault="00942398" w:rsidP="00F955D9">
            <w:pPr>
              <w:pStyle w:val="Titolo"/>
              <w:jc w:val="both"/>
              <w:rPr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lastRenderedPageBreak/>
              <w:t xml:space="preserve">Il </w:t>
            </w:r>
            <w:r w:rsidRPr="008D7565">
              <w:rPr>
                <w:b w:val="0"/>
                <w:bCs w:val="0"/>
                <w:sz w:val="22"/>
                <w:szCs w:val="22"/>
              </w:rPr>
              <w:t xml:space="preserve">progetto, soddisfa un’area importante della crescita formativa dei ragazzi: l’area del saper fare, mostrando che cosa implica una scuola che scommette la propria proposta formativa, la propria identità, non esclusivamente in un’ottica disciplinare, ma in una visione più ampia e globale per favorire un nuovo modo di pensare l’apprendimento, non più visto solo come trasmissione di contenuti ma luogo fisico e ideale, attento alle modalità delle attività, a come organizzare il tempo, le risorse, le </w:t>
            </w:r>
            <w:r w:rsidR="00D405D3">
              <w:rPr>
                <w:b w:val="0"/>
                <w:bCs w:val="0"/>
                <w:sz w:val="22"/>
                <w:szCs w:val="22"/>
              </w:rPr>
              <w:t>energie e</w:t>
            </w:r>
            <w:r w:rsidR="00085C1A">
              <w:rPr>
                <w:b w:val="0"/>
                <w:bCs w:val="0"/>
                <w:sz w:val="22"/>
                <w:szCs w:val="22"/>
              </w:rPr>
              <w:t xml:space="preserve"> come “</w:t>
            </w:r>
            <w:r w:rsidR="00085C1A" w:rsidRPr="00623CF3">
              <w:rPr>
                <w:bCs w:val="0"/>
                <w:sz w:val="22"/>
                <w:szCs w:val="22"/>
              </w:rPr>
              <w:t>creare a partire da una idea</w:t>
            </w:r>
            <w:r w:rsidRPr="00623CF3">
              <w:rPr>
                <w:bCs w:val="0"/>
                <w:sz w:val="22"/>
                <w:szCs w:val="22"/>
              </w:rPr>
              <w:t>”.</w:t>
            </w:r>
          </w:p>
          <w:p w:rsidR="00942398" w:rsidRDefault="00942398" w:rsidP="00942398">
            <w:pPr>
              <w:pStyle w:val="Titolo"/>
              <w:spacing w:line="360" w:lineRule="auto"/>
              <w:ind w:firstLine="708"/>
              <w:jc w:val="both"/>
              <w:rPr>
                <w:b w:val="0"/>
                <w:bCs w:val="0"/>
                <w:sz w:val="28"/>
              </w:rPr>
            </w:pPr>
          </w:p>
          <w:p w:rsidR="00617BBF" w:rsidRPr="00F34202" w:rsidRDefault="00942398" w:rsidP="00942398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sz w:val="28"/>
              </w:rPr>
              <w:br w:type="page"/>
            </w:r>
          </w:p>
        </w:tc>
      </w:tr>
    </w:tbl>
    <w:p w:rsidR="00617BBF" w:rsidRDefault="00617BBF" w:rsidP="00617BBF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617BBF" w:rsidRPr="001F7418" w:rsidRDefault="00617BBF" w:rsidP="00617BBF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7046"/>
      </w:tblGrid>
      <w:tr w:rsidR="00617BBF" w:rsidRPr="00767356" w:rsidTr="00476C84">
        <w:trPr>
          <w:trHeight w:val="425"/>
        </w:trPr>
        <w:tc>
          <w:tcPr>
            <w:tcW w:w="2518" w:type="dxa"/>
          </w:tcPr>
          <w:p w:rsidR="00617BBF" w:rsidRPr="00E428B8" w:rsidRDefault="00617BBF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Denominazione </w:t>
            </w:r>
          </w:p>
        </w:tc>
        <w:tc>
          <w:tcPr>
            <w:tcW w:w="7046" w:type="dxa"/>
          </w:tcPr>
          <w:p w:rsidR="00C27D59" w:rsidRDefault="00C27D59" w:rsidP="00C27D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“Giovani artisti crescono…”  Laboratorio</w:t>
            </w:r>
            <w:r w:rsidR="00BB4CB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BB4CB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potenziamento di ceramica  (scuola secondaria di primo grado). </w:t>
            </w:r>
          </w:p>
          <w:p w:rsidR="00C27D59" w:rsidRDefault="00C27D59" w:rsidP="00C27D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Prosecuzione : progetto triennale PTOF.</w:t>
            </w:r>
          </w:p>
          <w:p w:rsidR="00617BBF" w:rsidRPr="00767356" w:rsidRDefault="00617BBF" w:rsidP="00476C8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17BBF" w:rsidRPr="00767356" w:rsidTr="00476C84">
        <w:trPr>
          <w:trHeight w:val="425"/>
        </w:trPr>
        <w:tc>
          <w:tcPr>
            <w:tcW w:w="2518" w:type="dxa"/>
          </w:tcPr>
          <w:p w:rsidR="00617BBF" w:rsidRPr="00E428B8" w:rsidRDefault="00617BBF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Destinatari</w:t>
            </w:r>
          </w:p>
        </w:tc>
        <w:tc>
          <w:tcPr>
            <w:tcW w:w="7046" w:type="dxa"/>
          </w:tcPr>
          <w:p w:rsidR="006860CA" w:rsidRDefault="006860CA" w:rsidP="006860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Alunni delle classi prime/ seconde/terze. Sezioni B,D,G.</w:t>
            </w:r>
          </w:p>
          <w:p w:rsidR="00617BBF" w:rsidRPr="00767356" w:rsidRDefault="006860CA" w:rsidP="006860C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Si prevede la partecipazione di un gruppo di 14 alunni.</w:t>
            </w:r>
          </w:p>
          <w:p w:rsidR="00617BBF" w:rsidRPr="00767356" w:rsidRDefault="00617BBF" w:rsidP="00476C8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376F2" w:rsidRPr="00767356" w:rsidTr="00476C84">
        <w:trPr>
          <w:trHeight w:val="425"/>
        </w:trPr>
        <w:tc>
          <w:tcPr>
            <w:tcW w:w="2518" w:type="dxa"/>
          </w:tcPr>
          <w:p w:rsidR="006376F2" w:rsidRPr="00E428B8" w:rsidRDefault="006376F2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Priorità cui si riferisce</w:t>
            </w:r>
          </w:p>
        </w:tc>
        <w:tc>
          <w:tcPr>
            <w:tcW w:w="7046" w:type="dxa"/>
          </w:tcPr>
          <w:p w:rsidR="006376F2" w:rsidRDefault="006376F2" w:rsidP="008649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Poter offrire un’opportunità formativa </w:t>
            </w:r>
            <w:r w:rsidR="00E34860">
              <w:rPr>
                <w:rFonts w:ascii="Times New Roman" w:hAnsi="Times New Roman"/>
                <w:sz w:val="20"/>
                <w:szCs w:val="20"/>
              </w:rPr>
              <w:t>al fine di potenziare le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competenze e ampliare l’orizzonte delle proprie esperienze. </w:t>
            </w:r>
          </w:p>
          <w:p w:rsidR="007217E5" w:rsidRDefault="006376F2" w:rsidP="008649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Gli allievi, conoscono, esplorano e creano oggetti utilizzando alcune tecniche</w:t>
            </w:r>
          </w:p>
          <w:p w:rsidR="006376F2" w:rsidRDefault="006376F2" w:rsidP="008649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specifiche. </w:t>
            </w:r>
          </w:p>
          <w:p w:rsidR="006376F2" w:rsidRDefault="006376F2" w:rsidP="0086492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Sviluppare le conoscenze della lavorazione dell’argilla: progettazione, realizzazione, asciugatura e cottura dei manufatti. </w:t>
            </w:r>
          </w:p>
        </w:tc>
      </w:tr>
      <w:tr w:rsidR="006376F2" w:rsidRPr="00767356" w:rsidTr="00476C84">
        <w:trPr>
          <w:trHeight w:val="425"/>
        </w:trPr>
        <w:tc>
          <w:tcPr>
            <w:tcW w:w="2518" w:type="dxa"/>
          </w:tcPr>
          <w:p w:rsidR="006376F2" w:rsidRPr="00E428B8" w:rsidRDefault="006376F2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Traguardo di risultato </w:t>
            </w:r>
          </w:p>
        </w:tc>
        <w:tc>
          <w:tcPr>
            <w:tcW w:w="7046" w:type="dxa"/>
          </w:tcPr>
          <w:p w:rsidR="00A64621" w:rsidRDefault="00C33207" w:rsidP="00A646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Incoraggiare e acquisire</w:t>
            </w:r>
            <w:r w:rsidR="00A64621">
              <w:rPr>
                <w:rFonts w:ascii="Times New Roman" w:hAnsi="Times New Roman"/>
                <w:sz w:val="20"/>
                <w:szCs w:val="20"/>
              </w:rPr>
              <w:t xml:space="preserve"> il rispetto di persone e regole.</w:t>
            </w:r>
          </w:p>
          <w:p w:rsidR="00A64621" w:rsidRDefault="00A64621" w:rsidP="00A646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Promuovere la responsabilità e l’organizzazione personale e di gruppo.</w:t>
            </w:r>
          </w:p>
          <w:p w:rsidR="00A64621" w:rsidRDefault="00A64621" w:rsidP="00A646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Acquisire sicurezza nelle proprie capacità di intervenire nel processo creativo, di accrescere l’autonomia, l’autostima e le capacità critiche.</w:t>
            </w:r>
          </w:p>
          <w:p w:rsidR="006376F2" w:rsidRPr="00767356" w:rsidRDefault="00A64621" w:rsidP="0060091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Realizzare un’opera d’arte nella consapevolezza dell’estetica raggiunta.</w:t>
            </w:r>
          </w:p>
        </w:tc>
      </w:tr>
      <w:tr w:rsidR="00006251" w:rsidRPr="00767356" w:rsidTr="00476C84">
        <w:trPr>
          <w:trHeight w:val="425"/>
        </w:trPr>
        <w:tc>
          <w:tcPr>
            <w:tcW w:w="2518" w:type="dxa"/>
          </w:tcPr>
          <w:p w:rsidR="00006251" w:rsidRPr="00E428B8" w:rsidRDefault="00457856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Obiettivo di processo</w:t>
            </w:r>
          </w:p>
        </w:tc>
        <w:tc>
          <w:tcPr>
            <w:tcW w:w="7046" w:type="dxa"/>
          </w:tcPr>
          <w:p w:rsidR="00006251" w:rsidRDefault="00006251" w:rsidP="0086492A">
            <w:pPr>
              <w:pStyle w:val="Titolo"/>
              <w:ind w:firstLine="14"/>
              <w:jc w:val="both"/>
              <w:rPr>
                <w:b w:val="0"/>
                <w:bCs w:val="0"/>
                <w:sz w:val="20"/>
                <w:szCs w:val="20"/>
              </w:rPr>
            </w:pPr>
            <w:r w:rsidRPr="00A65651">
              <w:rPr>
                <w:b w:val="0"/>
                <w:bCs w:val="0"/>
                <w:sz w:val="20"/>
                <w:szCs w:val="20"/>
              </w:rPr>
              <w:t>Favorire processi di integrazione, di socializzazione e di relazioni interpersonali.</w:t>
            </w:r>
          </w:p>
          <w:p w:rsidR="00006251" w:rsidRPr="00A65651" w:rsidRDefault="00006251" w:rsidP="0086492A">
            <w:pPr>
              <w:pStyle w:val="Titolo"/>
              <w:jc w:val="both"/>
              <w:rPr>
                <w:b w:val="0"/>
                <w:bCs w:val="0"/>
                <w:sz w:val="20"/>
                <w:szCs w:val="20"/>
              </w:rPr>
            </w:pPr>
            <w:r w:rsidRPr="00A65651">
              <w:rPr>
                <w:b w:val="0"/>
                <w:sz w:val="20"/>
                <w:szCs w:val="20"/>
              </w:rPr>
              <w:t>Sostenere e promuovere le competenze trasversali che potranno diventare per il docente utili indicatori delle tendenze artistiche di ciascun alunno.</w:t>
            </w:r>
          </w:p>
        </w:tc>
      </w:tr>
      <w:tr w:rsidR="00006251" w:rsidRPr="00767356" w:rsidTr="00476C84">
        <w:trPr>
          <w:trHeight w:val="425"/>
        </w:trPr>
        <w:tc>
          <w:tcPr>
            <w:tcW w:w="2518" w:type="dxa"/>
          </w:tcPr>
          <w:p w:rsidR="00006251" w:rsidRPr="00E428B8" w:rsidRDefault="000A1EEC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Altre priorità </w:t>
            </w:r>
          </w:p>
        </w:tc>
        <w:tc>
          <w:tcPr>
            <w:tcW w:w="7046" w:type="dxa"/>
          </w:tcPr>
          <w:p w:rsidR="00006251" w:rsidRPr="00767356" w:rsidRDefault="000A1EEC" w:rsidP="000A1E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Arricchire la capacità progettuale ed espressiva degli alunni, nonché sostenere lo sviluppo della creatività personale.</w:t>
            </w:r>
          </w:p>
        </w:tc>
      </w:tr>
      <w:tr w:rsidR="00006251" w:rsidRPr="00767356" w:rsidTr="00476C84">
        <w:trPr>
          <w:trHeight w:val="425"/>
        </w:trPr>
        <w:tc>
          <w:tcPr>
            <w:tcW w:w="2518" w:type="dxa"/>
          </w:tcPr>
          <w:p w:rsidR="00006251" w:rsidRPr="00E428B8" w:rsidRDefault="00006251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Situazione su cui interviene</w:t>
            </w:r>
          </w:p>
        </w:tc>
        <w:tc>
          <w:tcPr>
            <w:tcW w:w="7046" w:type="dxa"/>
          </w:tcPr>
          <w:p w:rsidR="00F81E41" w:rsidRDefault="00F81E41" w:rsidP="00F81E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Si intende promuovere l’azione manipolativa dell’argilla, oltre ad essere piacevole e divertente, consentirà agli alunni di acquisire sicurezza nelle proprie capacità di intervenire personalmente nel processo creativo. </w:t>
            </w:r>
          </w:p>
          <w:p w:rsidR="00006251" w:rsidRPr="00767356" w:rsidRDefault="00F81E41" w:rsidP="00F81E4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Riscoprire l’arte della ceramica e quindi suscitare negli alunni il desiderio di cimentarsi in uno dei più antichi mestieri che si conoscono, si concretizzerà nelle articolate attività di laboratorio; precedute da una preparazione teorica che interesserà la prima parte del progetto.</w:t>
            </w:r>
          </w:p>
        </w:tc>
      </w:tr>
      <w:tr w:rsidR="00006251" w:rsidRPr="00767356" w:rsidTr="00476C84">
        <w:trPr>
          <w:trHeight w:val="425"/>
        </w:trPr>
        <w:tc>
          <w:tcPr>
            <w:tcW w:w="2518" w:type="dxa"/>
          </w:tcPr>
          <w:p w:rsidR="00006251" w:rsidRPr="00E428B8" w:rsidRDefault="00006251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Attività previste</w:t>
            </w:r>
          </w:p>
        </w:tc>
        <w:tc>
          <w:tcPr>
            <w:tcW w:w="7046" w:type="dxa"/>
          </w:tcPr>
          <w:p w:rsidR="00232E0A" w:rsidRDefault="00232E0A" w:rsidP="00232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L’arco temporale in cui il progetto si svilupperà prevede tre fasi operative: </w:t>
            </w:r>
          </w:p>
          <w:p w:rsidR="00232E0A" w:rsidRDefault="00232E0A" w:rsidP="00232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fase progetto 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lezioni propedeutiche alla conoscenza della materia e al suo utilizzo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nel corso della storia dell’uomo;</w:t>
            </w:r>
          </w:p>
          <w:p w:rsidR="00232E0A" w:rsidRDefault="00232E0A" w:rsidP="00232E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fase progetto 2</w:t>
            </w:r>
            <w:r>
              <w:rPr>
                <w:rFonts w:ascii="Times New Roman" w:hAnsi="Times New Roman"/>
                <w:sz w:val="20"/>
                <w:szCs w:val="20"/>
              </w:rPr>
              <w:t>: lezioni operative, apprendimento modellazione e realizzazione di manufatti personalizzati;</w:t>
            </w:r>
          </w:p>
          <w:p w:rsidR="00006251" w:rsidRPr="00767356" w:rsidRDefault="00232E0A" w:rsidP="00232E0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fase progetto 3</w:t>
            </w:r>
            <w:r>
              <w:rPr>
                <w:rFonts w:ascii="Times New Roman" w:hAnsi="Times New Roman"/>
                <w:sz w:val="20"/>
                <w:szCs w:val="20"/>
              </w:rPr>
              <w:t>: ultimazione oggetti con colorazione, verniciatura e cotture al forno.</w:t>
            </w:r>
          </w:p>
        </w:tc>
      </w:tr>
      <w:tr w:rsidR="00006251" w:rsidRPr="00767356" w:rsidTr="00476C84">
        <w:trPr>
          <w:trHeight w:val="425"/>
        </w:trPr>
        <w:tc>
          <w:tcPr>
            <w:tcW w:w="2518" w:type="dxa"/>
          </w:tcPr>
          <w:p w:rsidR="00006251" w:rsidRPr="00E428B8" w:rsidRDefault="00006251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Eventuali risorse finanziarie necessarie</w:t>
            </w:r>
          </w:p>
        </w:tc>
        <w:tc>
          <w:tcPr>
            <w:tcW w:w="7046" w:type="dxa"/>
          </w:tcPr>
          <w:p w:rsidR="00C66E51" w:rsidRPr="00767356" w:rsidRDefault="00C66E51" w:rsidP="00C66E5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Le risorse finanziarie </w:t>
            </w:r>
            <w:r w:rsidR="00DC0DE1">
              <w:rPr>
                <w:rFonts w:ascii="Times New Roman" w:hAnsi="Times New Roman"/>
                <w:sz w:val="20"/>
                <w:szCs w:val="20"/>
              </w:rPr>
              <w:t xml:space="preserve">(materiale) </w:t>
            </w:r>
            <w:r>
              <w:rPr>
                <w:rFonts w:ascii="Times New Roman" w:hAnsi="Times New Roman"/>
                <w:sz w:val="20"/>
                <w:szCs w:val="20"/>
              </w:rPr>
              <w:t>per la realizzazione di tale progetto sono state</w:t>
            </w:r>
            <w:r w:rsidR="00B94881">
              <w:rPr>
                <w:rFonts w:ascii="Times New Roman" w:hAnsi="Times New Roman"/>
                <w:sz w:val="20"/>
                <w:szCs w:val="20"/>
              </w:rPr>
              <w:t xml:space="preserve"> formulate e messe a disposizione dell’insegnante,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come già sperimentato nei precedenti laboratori. </w:t>
            </w:r>
          </w:p>
        </w:tc>
      </w:tr>
      <w:tr w:rsidR="00006251" w:rsidRPr="00767356" w:rsidTr="00476C84">
        <w:trPr>
          <w:trHeight w:val="425"/>
        </w:trPr>
        <w:tc>
          <w:tcPr>
            <w:tcW w:w="2518" w:type="dxa"/>
          </w:tcPr>
          <w:p w:rsidR="00006251" w:rsidRPr="00E428B8" w:rsidRDefault="00006251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Risorse umane (ore) / area</w:t>
            </w:r>
          </w:p>
        </w:tc>
        <w:tc>
          <w:tcPr>
            <w:tcW w:w="7046" w:type="dxa"/>
          </w:tcPr>
          <w:p w:rsidR="008644AA" w:rsidRDefault="008644AA" w:rsidP="008644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</w:t>
            </w:r>
            <w:r w:rsidR="0050238E">
              <w:rPr>
                <w:rFonts w:ascii="Times New Roman" w:hAnsi="Times New Roman"/>
                <w:sz w:val="20"/>
                <w:szCs w:val="20"/>
              </w:rPr>
              <w:t xml:space="preserve">ente: prof.ssa Monica </w:t>
            </w:r>
            <w:proofErr w:type="spellStart"/>
            <w:r w:rsidR="0050238E">
              <w:rPr>
                <w:rFonts w:ascii="Times New Roman" w:hAnsi="Times New Roman"/>
                <w:sz w:val="20"/>
                <w:szCs w:val="20"/>
              </w:rPr>
              <w:t>Baruffaldi</w:t>
            </w:r>
            <w:proofErr w:type="spellEnd"/>
            <w:r w:rsidR="00771A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304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71AA8">
              <w:rPr>
                <w:rFonts w:ascii="Times New Roman" w:hAnsi="Times New Roman"/>
                <w:sz w:val="20"/>
                <w:szCs w:val="20"/>
              </w:rPr>
              <w:t>(Arte e Immagine):</w:t>
            </w:r>
          </w:p>
          <w:p w:rsidR="008644AA" w:rsidRDefault="008644AA" w:rsidP="008644AA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ora per la prima fase del progetto</w:t>
            </w:r>
          </w:p>
          <w:p w:rsidR="008644AA" w:rsidRDefault="008644AA" w:rsidP="008644AA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 ore per la seconda fase del progetto</w:t>
            </w:r>
          </w:p>
          <w:p w:rsidR="008644AA" w:rsidRDefault="008644AA" w:rsidP="008644AA">
            <w:pPr>
              <w:pStyle w:val="Paragrafoelenco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ore per la terza fase del progetto</w:t>
            </w:r>
          </w:p>
          <w:p w:rsidR="00006251" w:rsidRPr="00767356" w:rsidRDefault="008644AA" w:rsidP="008644AA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Rapporti con enti esterni: nessuno -  a meno di proposte sorte in itinere -</w:t>
            </w:r>
          </w:p>
        </w:tc>
      </w:tr>
      <w:tr w:rsidR="00006251" w:rsidRPr="00767356" w:rsidTr="00476C84">
        <w:trPr>
          <w:trHeight w:val="425"/>
        </w:trPr>
        <w:tc>
          <w:tcPr>
            <w:tcW w:w="2518" w:type="dxa"/>
          </w:tcPr>
          <w:p w:rsidR="00006251" w:rsidRPr="00E428B8" w:rsidRDefault="00006251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risorse necessarie</w:t>
            </w:r>
          </w:p>
        </w:tc>
        <w:tc>
          <w:tcPr>
            <w:tcW w:w="7046" w:type="dxa"/>
          </w:tcPr>
          <w:p w:rsidR="007A0297" w:rsidRDefault="007A0297" w:rsidP="007A02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Laboratorio di ceramica :</w:t>
            </w:r>
          </w:p>
          <w:p w:rsidR="00006251" w:rsidRPr="00767356" w:rsidRDefault="007A0297" w:rsidP="007A0297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manutenzione ordinaria dello stato del laboratorio.</w:t>
            </w:r>
          </w:p>
        </w:tc>
      </w:tr>
      <w:tr w:rsidR="00006251" w:rsidRPr="00767356" w:rsidTr="00476C84">
        <w:trPr>
          <w:trHeight w:val="425"/>
        </w:trPr>
        <w:tc>
          <w:tcPr>
            <w:tcW w:w="2518" w:type="dxa"/>
          </w:tcPr>
          <w:p w:rsidR="00006251" w:rsidRPr="00E428B8" w:rsidRDefault="00006251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Indicatori utilizzati </w:t>
            </w:r>
          </w:p>
        </w:tc>
        <w:tc>
          <w:tcPr>
            <w:tcW w:w="7046" w:type="dxa"/>
          </w:tcPr>
          <w:p w:rsidR="00006251" w:rsidRPr="00767356" w:rsidRDefault="00C54B70" w:rsidP="00C54B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Gli indicatori di riferimento per misurare il livello di raggiungimento dei risultati alla fine del progetto sono</w:t>
            </w:r>
            <w:r w:rsidR="007D30A5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il complesso delle attività stesse, attraverso i processi di manipolazione del materiale, dei codici del linguaggio visivo e delle tendenze artistiche di ciascun alunno</w:t>
            </w:r>
            <w:r w:rsidR="009206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1434E">
              <w:rPr>
                <w:rFonts w:ascii="Times New Roman" w:hAnsi="Times New Roman"/>
                <w:sz w:val="20"/>
                <w:szCs w:val="20"/>
              </w:rPr>
              <w:t>(</w:t>
            </w:r>
            <w:r w:rsidR="0092067E">
              <w:rPr>
                <w:rFonts w:ascii="Times New Roman" w:hAnsi="Times New Roman"/>
                <w:sz w:val="20"/>
                <w:szCs w:val="20"/>
              </w:rPr>
              <w:t>acquisizione del “Know  - How”</w:t>
            </w:r>
            <w:r w:rsidR="00A1434E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006251" w:rsidRPr="00767356" w:rsidTr="00476C84">
        <w:trPr>
          <w:trHeight w:val="425"/>
        </w:trPr>
        <w:tc>
          <w:tcPr>
            <w:tcW w:w="2518" w:type="dxa"/>
          </w:tcPr>
          <w:p w:rsidR="00006251" w:rsidRPr="00E428B8" w:rsidRDefault="00006251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Stati di avanzamento</w:t>
            </w:r>
          </w:p>
        </w:tc>
        <w:tc>
          <w:tcPr>
            <w:tcW w:w="7046" w:type="dxa"/>
          </w:tcPr>
          <w:p w:rsidR="00006251" w:rsidRPr="00767356" w:rsidRDefault="000333C8" w:rsidP="000333C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Dall’esperienza proposta e attuata, </w:t>
            </w:r>
            <w:r w:rsidR="00D16BE2">
              <w:rPr>
                <w:rFonts w:ascii="Times New Roman" w:hAnsi="Times New Roman"/>
                <w:sz w:val="20"/>
                <w:szCs w:val="20"/>
              </w:rPr>
              <w:t xml:space="preserve">ormai da anni, </w:t>
            </w:r>
            <w:r>
              <w:rPr>
                <w:rFonts w:ascii="Times New Roman" w:hAnsi="Times New Roman"/>
                <w:sz w:val="20"/>
                <w:szCs w:val="20"/>
              </w:rPr>
              <w:t>si è rilevato che è stata positiva e completa sia dal punto di vista partecipativo, artistico e didattico. E’ auspicabile che il laboratorio sia sempre dotato di quanto richiesto per non compromettere una sintesi interpretativa dell’estro creativo degli alunni.</w:t>
            </w:r>
          </w:p>
        </w:tc>
      </w:tr>
      <w:tr w:rsidR="00006251" w:rsidRPr="00767356" w:rsidTr="00476C84">
        <w:trPr>
          <w:trHeight w:val="425"/>
        </w:trPr>
        <w:tc>
          <w:tcPr>
            <w:tcW w:w="2518" w:type="dxa"/>
          </w:tcPr>
          <w:p w:rsidR="00006251" w:rsidRPr="00E428B8" w:rsidRDefault="00006251" w:rsidP="00476C8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Valori / situazione attesi</w:t>
            </w:r>
          </w:p>
        </w:tc>
        <w:tc>
          <w:tcPr>
            <w:tcW w:w="7046" w:type="dxa"/>
          </w:tcPr>
          <w:p w:rsidR="00727D25" w:rsidRDefault="00727D25" w:rsidP="00727D2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Gli alunni mostrano interesse e partecipazione apprezzabili nonché una richiesta nell’aumento delle ore dedicate a tale laboratorio.</w:t>
            </w:r>
          </w:p>
          <w:p w:rsidR="00006251" w:rsidRPr="00767356" w:rsidRDefault="00727D25" w:rsidP="00727D2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E’ dimostrato che l’attività creativa prosegue anche nell’ambito familiare.</w:t>
            </w:r>
          </w:p>
        </w:tc>
      </w:tr>
    </w:tbl>
    <w:p w:rsidR="00617BBF" w:rsidRDefault="00617BBF" w:rsidP="00617BBF">
      <w:pPr>
        <w:spacing w:line="360" w:lineRule="auto"/>
        <w:rPr>
          <w:rFonts w:ascii="Times New Roman" w:hAnsi="Times New Roman"/>
        </w:rPr>
      </w:pPr>
    </w:p>
    <w:p w:rsidR="00617BBF" w:rsidRPr="001F7418" w:rsidRDefault="00617BBF" w:rsidP="00617BBF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>
        <w:rPr>
          <w:rFonts w:ascii="Times New Roman" w:hAnsi="Times New Roman"/>
          <w:b/>
        </w:rPr>
        <w:t>C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88"/>
      </w:tblGrid>
      <w:tr w:rsidR="00617BBF" w:rsidRPr="00767356" w:rsidTr="00476C84">
        <w:tc>
          <w:tcPr>
            <w:tcW w:w="9488" w:type="dxa"/>
          </w:tcPr>
          <w:p w:rsidR="00617BBF" w:rsidRDefault="00617BBF" w:rsidP="00476C84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1F7418">
              <w:rPr>
                <w:rFonts w:ascii="Times New Roman" w:hAnsi="Times New Roman"/>
                <w:b/>
              </w:rPr>
              <w:t xml:space="preserve">DESCRIZIONE SINTETICA </w:t>
            </w:r>
            <w:r>
              <w:rPr>
                <w:rFonts w:ascii="Times New Roman" w:hAnsi="Times New Roman"/>
                <w:b/>
              </w:rPr>
              <w:t>DA INSERIRE NEL</w:t>
            </w:r>
            <w:r w:rsidRPr="001F7418">
              <w:rPr>
                <w:rFonts w:ascii="Times New Roman" w:hAnsi="Times New Roman"/>
                <w:b/>
              </w:rPr>
              <w:t xml:space="preserve"> DOCUMENTO PTOF</w:t>
            </w:r>
          </w:p>
          <w:p w:rsidR="00FA0155" w:rsidRDefault="00FA0155" w:rsidP="00FA015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Progetto ceramica: “</w:t>
            </w:r>
            <w:r>
              <w:rPr>
                <w:rFonts w:ascii="Times New Roman" w:hAnsi="Times New Roman"/>
                <w:b/>
              </w:rPr>
              <w:t>Giovani artisti crescono…</w:t>
            </w:r>
            <w:r>
              <w:rPr>
                <w:rFonts w:ascii="Times New Roman" w:hAnsi="Times New Roman"/>
              </w:rPr>
              <w:t xml:space="preserve">”  - Laboratorio potenziamento ceramica – </w:t>
            </w:r>
          </w:p>
          <w:p w:rsidR="00FA0155" w:rsidRPr="004B0E17" w:rsidRDefault="00FA0155" w:rsidP="00FA015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B0E17">
              <w:rPr>
                <w:rFonts w:ascii="Times New Roman" w:hAnsi="Times New Roman"/>
              </w:rPr>
              <w:t>Il laboratorio di manipolazione della creta è parte integrante dell’offerta formativa che risponde ai bisogni educativi nel rispetto delle vocazioni, capacità e attitudini dei ragazzi. Si rivolge alle studentesse e agli studenti al fine di integrare, rafforzando e approfondendo, conoscenze e abilità del</w:t>
            </w:r>
            <w:r w:rsidR="0054628D">
              <w:rPr>
                <w:rFonts w:ascii="Times New Roman" w:hAnsi="Times New Roman"/>
              </w:rPr>
              <w:t>l’area tecnologica e artistica:</w:t>
            </w:r>
          </w:p>
          <w:p w:rsidR="00FA0155" w:rsidRDefault="00FA0155" w:rsidP="00FA015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è rivolto agli alunni di prima, seconda e terza media dei corsi B,D,G</w:t>
            </w:r>
            <w:r w:rsidR="00FE5572">
              <w:rPr>
                <w:rFonts w:ascii="Times New Roman" w:hAnsi="Times New Roman"/>
              </w:rPr>
              <w:t>;</w:t>
            </w:r>
          </w:p>
          <w:p w:rsidR="00FA0155" w:rsidRDefault="00FA0155" w:rsidP="00FA015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promuove il processo creativo, l’autonomia, l’a</w:t>
            </w:r>
            <w:r w:rsidR="00FE5572">
              <w:rPr>
                <w:rFonts w:ascii="Times New Roman" w:hAnsi="Times New Roman"/>
              </w:rPr>
              <w:t>utostima e le capacità critiche;</w:t>
            </w:r>
          </w:p>
          <w:p w:rsidR="002200D7" w:rsidRDefault="00FA0155" w:rsidP="00FA015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è programmato nello spazio pomeridiano</w:t>
            </w:r>
            <w:r w:rsidR="002200D7">
              <w:rPr>
                <w:rFonts w:ascii="Times New Roman" w:hAnsi="Times New Roman"/>
              </w:rPr>
              <w:t>, un giorno alla settimana per due ore, per un totale di 16 ore complessive;</w:t>
            </w:r>
          </w:p>
          <w:p w:rsidR="00FA0155" w:rsidRDefault="00FA0155" w:rsidP="00FA015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alla fine del percorso creativo, si propone, all’interno degli spazi scolastici, l'allestimento di un stand per esporre i manufatti creati dagli alunni (open </w:t>
            </w:r>
            <w:proofErr w:type="spellStart"/>
            <w:r>
              <w:rPr>
                <w:rFonts w:ascii="Times New Roman" w:hAnsi="Times New Roman"/>
              </w:rPr>
              <w:t>da</w:t>
            </w:r>
            <w:r w:rsidR="00FE5572">
              <w:rPr>
                <w:rFonts w:ascii="Times New Roman" w:hAnsi="Times New Roman"/>
              </w:rPr>
              <w:t>y</w:t>
            </w:r>
            <w:proofErr w:type="spellEnd"/>
            <w:r w:rsidR="00FE5572">
              <w:rPr>
                <w:rFonts w:ascii="Times New Roman" w:hAnsi="Times New Roman"/>
              </w:rPr>
              <w:t>);</w:t>
            </w:r>
          </w:p>
          <w:p w:rsidR="00FA0155" w:rsidRDefault="00FA0155" w:rsidP="00FA015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si avvale di: </w:t>
            </w:r>
            <w:r w:rsidR="00A14571">
              <w:rPr>
                <w:rFonts w:ascii="Times New Roman" w:hAnsi="Times New Roman"/>
              </w:rPr>
              <w:t xml:space="preserve">1 </w:t>
            </w:r>
            <w:r>
              <w:rPr>
                <w:rFonts w:ascii="Times New Roman" w:hAnsi="Times New Roman"/>
              </w:rPr>
              <w:t>docente interno referente.</w:t>
            </w:r>
          </w:p>
          <w:p w:rsidR="00FA0155" w:rsidRDefault="00FA0155" w:rsidP="00FA015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617BBF" w:rsidRDefault="00617BBF" w:rsidP="00476C8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617BBF" w:rsidRPr="00767356" w:rsidRDefault="00617BBF" w:rsidP="00476C84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617BBF" w:rsidRDefault="00617BBF" w:rsidP="00617BBF">
      <w:pPr>
        <w:spacing w:line="360" w:lineRule="auto"/>
        <w:rPr>
          <w:rFonts w:ascii="Times New Roman" w:hAnsi="Times New Roman"/>
        </w:rPr>
      </w:pPr>
    </w:p>
    <w:p w:rsidR="001F3F5C" w:rsidRDefault="001F3F5C" w:rsidP="00617BBF">
      <w:pPr>
        <w:spacing w:line="360" w:lineRule="auto"/>
        <w:rPr>
          <w:rFonts w:ascii="Times New Roman" w:hAnsi="Times New Roman"/>
          <w:b/>
        </w:rPr>
      </w:pPr>
    </w:p>
    <w:p w:rsidR="001F3F5C" w:rsidRDefault="001F3F5C" w:rsidP="00617BBF">
      <w:pPr>
        <w:spacing w:line="360" w:lineRule="auto"/>
        <w:rPr>
          <w:rFonts w:ascii="Times New Roman" w:hAnsi="Times New Roman"/>
          <w:b/>
        </w:rPr>
      </w:pPr>
    </w:p>
    <w:p w:rsidR="001F3F5C" w:rsidRDefault="001F3F5C" w:rsidP="00617BBF">
      <w:pPr>
        <w:spacing w:line="360" w:lineRule="auto"/>
        <w:rPr>
          <w:rFonts w:ascii="Times New Roman" w:hAnsi="Times New Roman"/>
          <w:b/>
        </w:rPr>
      </w:pPr>
    </w:p>
    <w:p w:rsidR="00617BBF" w:rsidRPr="001F7418" w:rsidRDefault="00617BBF" w:rsidP="00617BBF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lastRenderedPageBreak/>
        <w:t xml:space="preserve">PARTE </w:t>
      </w:r>
      <w:r>
        <w:rPr>
          <w:rFonts w:ascii="Times New Roman" w:hAnsi="Times New Roman"/>
          <w:b/>
        </w:rPr>
        <w:t>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64"/>
      </w:tblGrid>
      <w:tr w:rsidR="00617BBF" w:rsidRPr="00767356" w:rsidTr="00476C84">
        <w:trPr>
          <w:trHeight w:val="425"/>
        </w:trPr>
        <w:tc>
          <w:tcPr>
            <w:tcW w:w="9564" w:type="dxa"/>
          </w:tcPr>
          <w:p w:rsidR="00617BBF" w:rsidRPr="00767356" w:rsidRDefault="00617BBF" w:rsidP="00476C8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17BBF" w:rsidRPr="00767356" w:rsidRDefault="00617BBF" w:rsidP="00476C8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Reperimento fondi</w:t>
            </w:r>
          </w:p>
          <w:p w:rsidR="00617BBF" w:rsidRPr="00767356" w:rsidRDefault="00617BBF" w:rsidP="00476C84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dell’ISTITUTO  €_________________________ </w:t>
            </w:r>
          </w:p>
          <w:p w:rsidR="00617BBF" w:rsidRPr="00767356" w:rsidRDefault="00617BBF" w:rsidP="00476C84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FINANZIAMENTO DELL’ENTE ESTERNO (specificare) ____________________________€____________________</w:t>
            </w:r>
          </w:p>
          <w:p w:rsidR="00617BBF" w:rsidRPr="00767356" w:rsidRDefault="00617BBF" w:rsidP="00476C84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 COMITATO GENITORI O DELL’ASSOCIAZIONE (specificare) </w:t>
            </w:r>
          </w:p>
          <w:p w:rsidR="00617BBF" w:rsidRPr="00767356" w:rsidRDefault="00617BBF" w:rsidP="00476C8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_______________________________________________________________________________€_____________</w:t>
            </w:r>
          </w:p>
          <w:p w:rsidR="00617BBF" w:rsidRPr="00767356" w:rsidRDefault="00617BBF" w:rsidP="00476C84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CONTRIBUTO VOLONTARIO PER OGNI ALUNNO DI € ________________________</w:t>
            </w:r>
          </w:p>
          <w:p w:rsidR="00617BBF" w:rsidRDefault="00617BBF" w:rsidP="00476C8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per un TOTALE di € _______________________   che saranno versati all’ISTITUTO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17BBF" w:rsidRPr="00767356" w:rsidRDefault="00617BBF" w:rsidP="00476C8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17BBF" w:rsidRPr="00767356" w:rsidRDefault="00617BBF" w:rsidP="00476C84">
            <w:pPr>
              <w:numPr>
                <w:ilvl w:val="0"/>
                <w:numId w:val="1"/>
              </w:numPr>
              <w:tabs>
                <w:tab w:val="num" w:pos="284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ATTIVITÀ A COSTO </w:t>
            </w:r>
            <w:r>
              <w:rPr>
                <w:rFonts w:ascii="Times New Roman" w:hAnsi="Times New Roman"/>
                <w:sz w:val="20"/>
                <w:szCs w:val="20"/>
              </w:rPr>
              <w:t>ZERO</w:t>
            </w:r>
          </w:p>
          <w:p w:rsidR="00617BBF" w:rsidRPr="00767356" w:rsidRDefault="00617BBF" w:rsidP="00476C8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17BBF" w:rsidRPr="00767356" w:rsidRDefault="00617BBF" w:rsidP="00617BBF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617BBF" w:rsidRPr="00767356" w:rsidRDefault="00617BBF" w:rsidP="00617BBF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617BBF" w:rsidRPr="00767356" w:rsidRDefault="004379D6" w:rsidP="00617BBF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San Donato Milanese, 18/09/2019</w:t>
      </w:r>
    </w:p>
    <w:p w:rsidR="00617BBF" w:rsidRPr="00767356" w:rsidRDefault="00DE42EF" w:rsidP="00DE42E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Prof.ssa Monica </w:t>
      </w:r>
      <w:proofErr w:type="spellStart"/>
      <w:r>
        <w:rPr>
          <w:rFonts w:ascii="Times New Roman" w:hAnsi="Times New Roman"/>
          <w:sz w:val="20"/>
          <w:szCs w:val="20"/>
        </w:rPr>
        <w:t>Baruffaldi</w:t>
      </w:r>
      <w:proofErr w:type="spellEnd"/>
    </w:p>
    <w:p w:rsidR="00617BBF" w:rsidRPr="00767356" w:rsidRDefault="00FA0155" w:rsidP="00FA0155">
      <w:pPr>
        <w:spacing w:line="360" w:lineRule="auto"/>
        <w:ind w:firstLine="70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</w:t>
      </w:r>
      <w:r w:rsidR="00617BBF">
        <w:rPr>
          <w:rFonts w:ascii="Times New Roman" w:hAnsi="Times New Roman"/>
          <w:sz w:val="20"/>
          <w:szCs w:val="20"/>
        </w:rPr>
        <w:t>Il</w:t>
      </w:r>
      <w:r w:rsidR="00617BBF" w:rsidRPr="00767356">
        <w:rPr>
          <w:rFonts w:ascii="Times New Roman" w:hAnsi="Times New Roman"/>
          <w:sz w:val="20"/>
          <w:szCs w:val="20"/>
        </w:rPr>
        <w:t xml:space="preserve"> referente</w:t>
      </w:r>
    </w:p>
    <w:p w:rsidR="00617BBF" w:rsidRPr="00767356" w:rsidRDefault="00617BBF" w:rsidP="00617BBF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8A5707" w:rsidRDefault="008A5707"/>
    <w:sectPr w:rsidR="008A5707" w:rsidSect="003D2C0B"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078" w:rsidRDefault="00193078" w:rsidP="00D31476">
      <w:pPr>
        <w:spacing w:after="0" w:line="240" w:lineRule="auto"/>
      </w:pPr>
      <w:r>
        <w:separator/>
      </w:r>
    </w:p>
  </w:endnote>
  <w:endnote w:type="continuationSeparator" w:id="0">
    <w:p w:rsidR="00193078" w:rsidRDefault="00193078" w:rsidP="00D31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Default="003403CB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F768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67356" w:rsidRDefault="00193078" w:rsidP="004F700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Default="003403CB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F768F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3045B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767356" w:rsidRDefault="00193078" w:rsidP="004F7006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02" w:rsidRDefault="00DF768F">
    <w:pPr>
      <w:pStyle w:val="Pidipagina"/>
    </w:pPr>
    <w:r w:rsidRPr="00F34202">
      <w:rPr>
        <w:noProof/>
        <w:lang w:eastAsia="it-IT"/>
      </w:rPr>
      <w:drawing>
        <wp:inline distT="0" distB="0" distL="0" distR="0">
          <wp:extent cx="5935980" cy="883509"/>
          <wp:effectExtent l="0" t="0" r="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4185" cy="889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078" w:rsidRDefault="00193078" w:rsidP="00D31476">
      <w:pPr>
        <w:spacing w:after="0" w:line="240" w:lineRule="auto"/>
      </w:pPr>
      <w:r>
        <w:separator/>
      </w:r>
    </w:p>
  </w:footnote>
  <w:footnote w:type="continuationSeparator" w:id="0">
    <w:p w:rsidR="00193078" w:rsidRDefault="00193078" w:rsidP="00D31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Pr="004F7006" w:rsidRDefault="00DF768F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MINISTERO dell’ISTRUZIONE, dell'UNIVERSITA’</w:t>
    </w:r>
    <w:r>
      <w:rPr>
        <w:rFonts w:ascii="Times New Roman" w:hAnsi="Times New Roman"/>
        <w:sz w:val="16"/>
        <w:szCs w:val="16"/>
      </w:rPr>
      <w:t xml:space="preserve"> </w:t>
    </w:r>
    <w:r w:rsidRPr="004F7006">
      <w:rPr>
        <w:rFonts w:ascii="Times New Roman" w:hAnsi="Times New Roman"/>
        <w:sz w:val="16"/>
        <w:szCs w:val="16"/>
      </w:rPr>
      <w:t>e della RICERCA</w:t>
    </w:r>
  </w:p>
  <w:p w:rsidR="00767356" w:rsidRPr="004F7006" w:rsidRDefault="00DF768F" w:rsidP="004F7006">
    <w:pPr>
      <w:pStyle w:val="Intestazione"/>
      <w:jc w:val="center"/>
      <w:rPr>
        <w:rFonts w:ascii="Times New Roman" w:hAnsi="Times New Roman"/>
        <w:b/>
        <w:sz w:val="16"/>
        <w:szCs w:val="16"/>
      </w:rPr>
    </w:pPr>
    <w:r w:rsidRPr="004F7006">
      <w:rPr>
        <w:rFonts w:ascii="Times New Roman" w:hAnsi="Times New Roman"/>
        <w:b/>
        <w:sz w:val="16"/>
        <w:szCs w:val="16"/>
      </w:rPr>
      <w:t xml:space="preserve">ISTITUTO COMPRENSIVO </w:t>
    </w:r>
    <w:r>
      <w:rPr>
        <w:rFonts w:ascii="Times New Roman" w:hAnsi="Times New Roman"/>
        <w:b/>
        <w:sz w:val="16"/>
        <w:szCs w:val="16"/>
      </w:rPr>
      <w:t>MARGHERITA HACK</w:t>
    </w:r>
  </w:p>
  <w:p w:rsidR="00767356" w:rsidRPr="004F7006" w:rsidRDefault="00DF768F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Via Croce Rossa, 4 –20097 San Donato Milanese</w:t>
    </w:r>
  </w:p>
  <w:p w:rsidR="00767356" w:rsidRPr="00F34202" w:rsidRDefault="00DF768F" w:rsidP="004F7006">
    <w:pPr>
      <w:pStyle w:val="Intestazione"/>
      <w:jc w:val="center"/>
      <w:rPr>
        <w:rFonts w:ascii="Times New Roman" w:hAnsi="Times New Roman"/>
        <w:sz w:val="16"/>
        <w:szCs w:val="16"/>
        <w:lang w:val="en-US"/>
      </w:rPr>
    </w:pPr>
    <w:r w:rsidRPr="00F34202">
      <w:rPr>
        <w:rFonts w:ascii="Times New Roman" w:hAnsi="Times New Roman"/>
        <w:sz w:val="16"/>
        <w:szCs w:val="16"/>
        <w:lang w:val="en-US"/>
      </w:rPr>
      <w:t>COD. MECC. MIIC8FB00P –TEL 025231684 –FAX 0255600141</w:t>
    </w:r>
  </w:p>
  <w:p w:rsidR="00767356" w:rsidRPr="004F7006" w:rsidRDefault="00DF768F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e-mail: MIIC8FB00P@istruzione.it–PEC: MIIC8FB00P@pec.istruzione.it</w:t>
    </w:r>
  </w:p>
  <w:p w:rsidR="00767356" w:rsidRPr="004F7006" w:rsidRDefault="00DF768F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 xml:space="preserve">sito: www.icsviacrocerossa.gov.it </w:t>
    </w:r>
    <w:r w:rsidRPr="004F7006">
      <w:rPr>
        <w:rFonts w:ascii="Times New Roman" w:hAnsi="Times New Roman"/>
        <w:sz w:val="16"/>
        <w:szCs w:val="16"/>
      </w:rPr>
      <w:t>-C.F. 97667080150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15E9E"/>
    <w:multiLevelType w:val="hybridMultilevel"/>
    <w:tmpl w:val="76AC2BFC"/>
    <w:lvl w:ilvl="0" w:tplc="4B9CF59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7B43D7"/>
    <w:multiLevelType w:val="hybridMultilevel"/>
    <w:tmpl w:val="5754B2F4"/>
    <w:lvl w:ilvl="0" w:tplc="A9D6EF66">
      <w:start w:val="1"/>
      <w:numFmt w:val="bullet"/>
      <w:lvlText w:val="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7702C"/>
    <w:multiLevelType w:val="hybridMultilevel"/>
    <w:tmpl w:val="89306612"/>
    <w:lvl w:ilvl="0" w:tplc="D38050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oNotDisplayPageBoundaries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BF"/>
    <w:rsid w:val="00006251"/>
    <w:rsid w:val="000137D1"/>
    <w:rsid w:val="000333C8"/>
    <w:rsid w:val="00055A90"/>
    <w:rsid w:val="000710F8"/>
    <w:rsid w:val="0007368C"/>
    <w:rsid w:val="00085C1A"/>
    <w:rsid w:val="000A1EEC"/>
    <w:rsid w:val="0010564D"/>
    <w:rsid w:val="0013202E"/>
    <w:rsid w:val="00137078"/>
    <w:rsid w:val="001927DC"/>
    <w:rsid w:val="00193078"/>
    <w:rsid w:val="001B2FEA"/>
    <w:rsid w:val="001F3F5C"/>
    <w:rsid w:val="002200D7"/>
    <w:rsid w:val="00221D89"/>
    <w:rsid w:val="00232E0A"/>
    <w:rsid w:val="00240FB5"/>
    <w:rsid w:val="002459A0"/>
    <w:rsid w:val="00253BF9"/>
    <w:rsid w:val="00290D4B"/>
    <w:rsid w:val="002B0CC3"/>
    <w:rsid w:val="002B0E9A"/>
    <w:rsid w:val="002B506B"/>
    <w:rsid w:val="002E2829"/>
    <w:rsid w:val="00324804"/>
    <w:rsid w:val="003403CB"/>
    <w:rsid w:val="00353105"/>
    <w:rsid w:val="003543B5"/>
    <w:rsid w:val="004232B4"/>
    <w:rsid w:val="004379D6"/>
    <w:rsid w:val="00454EC0"/>
    <w:rsid w:val="00457856"/>
    <w:rsid w:val="0046573B"/>
    <w:rsid w:val="004F7751"/>
    <w:rsid w:val="0050238E"/>
    <w:rsid w:val="0053045B"/>
    <w:rsid w:val="0054628D"/>
    <w:rsid w:val="00562724"/>
    <w:rsid w:val="00574B79"/>
    <w:rsid w:val="00600916"/>
    <w:rsid w:val="00617B33"/>
    <w:rsid w:val="00617BBF"/>
    <w:rsid w:val="00623CF3"/>
    <w:rsid w:val="00635083"/>
    <w:rsid w:val="006376F2"/>
    <w:rsid w:val="006860CA"/>
    <w:rsid w:val="006A7765"/>
    <w:rsid w:val="006E05EA"/>
    <w:rsid w:val="007050E8"/>
    <w:rsid w:val="007156E7"/>
    <w:rsid w:val="007217E5"/>
    <w:rsid w:val="00727D25"/>
    <w:rsid w:val="00771AA8"/>
    <w:rsid w:val="007A0297"/>
    <w:rsid w:val="007A5D60"/>
    <w:rsid w:val="007D30A5"/>
    <w:rsid w:val="00815CE7"/>
    <w:rsid w:val="00845DB3"/>
    <w:rsid w:val="0086354B"/>
    <w:rsid w:val="008644AA"/>
    <w:rsid w:val="008A5707"/>
    <w:rsid w:val="008B173A"/>
    <w:rsid w:val="008C4B10"/>
    <w:rsid w:val="00920258"/>
    <w:rsid w:val="0092067E"/>
    <w:rsid w:val="00942398"/>
    <w:rsid w:val="009F5BA7"/>
    <w:rsid w:val="00A0383F"/>
    <w:rsid w:val="00A1434E"/>
    <w:rsid w:val="00A14571"/>
    <w:rsid w:val="00A252D7"/>
    <w:rsid w:val="00A37E7A"/>
    <w:rsid w:val="00A64621"/>
    <w:rsid w:val="00A753F1"/>
    <w:rsid w:val="00A93977"/>
    <w:rsid w:val="00AC733B"/>
    <w:rsid w:val="00B553A0"/>
    <w:rsid w:val="00B94881"/>
    <w:rsid w:val="00BA69F2"/>
    <w:rsid w:val="00BB4CB2"/>
    <w:rsid w:val="00C209E0"/>
    <w:rsid w:val="00C2369A"/>
    <w:rsid w:val="00C27D59"/>
    <w:rsid w:val="00C33207"/>
    <w:rsid w:val="00C36976"/>
    <w:rsid w:val="00C53434"/>
    <w:rsid w:val="00C54B70"/>
    <w:rsid w:val="00C66E51"/>
    <w:rsid w:val="00C762B6"/>
    <w:rsid w:val="00C851FE"/>
    <w:rsid w:val="00CD719B"/>
    <w:rsid w:val="00D16BE2"/>
    <w:rsid w:val="00D22823"/>
    <w:rsid w:val="00D31476"/>
    <w:rsid w:val="00D405D3"/>
    <w:rsid w:val="00D75DC0"/>
    <w:rsid w:val="00D87360"/>
    <w:rsid w:val="00DC0DE1"/>
    <w:rsid w:val="00DE3186"/>
    <w:rsid w:val="00DE42EF"/>
    <w:rsid w:val="00DF768F"/>
    <w:rsid w:val="00E227F6"/>
    <w:rsid w:val="00E3395F"/>
    <w:rsid w:val="00E34860"/>
    <w:rsid w:val="00E37992"/>
    <w:rsid w:val="00F27FCC"/>
    <w:rsid w:val="00F45F15"/>
    <w:rsid w:val="00F71F07"/>
    <w:rsid w:val="00F81E41"/>
    <w:rsid w:val="00F955D9"/>
    <w:rsid w:val="00FA0155"/>
    <w:rsid w:val="00FE5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AAFCD3-10D9-9042-BF36-E0335B0F8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17BBF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17B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7BBF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617B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7BBF"/>
    <w:rPr>
      <w:rFonts w:ascii="Calibri" w:eastAsia="Calibri" w:hAnsi="Calibri" w:cs="Times New Roman"/>
    </w:rPr>
  </w:style>
  <w:style w:type="character" w:styleId="Numeropagina">
    <w:name w:val="page number"/>
    <w:basedOn w:val="Carpredefinitoparagrafo"/>
    <w:uiPriority w:val="99"/>
    <w:semiHidden/>
    <w:unhideWhenUsed/>
    <w:rsid w:val="00617BBF"/>
  </w:style>
  <w:style w:type="table" w:styleId="Grigliatabella">
    <w:name w:val="Table Grid"/>
    <w:basedOn w:val="Tabellanormale"/>
    <w:uiPriority w:val="59"/>
    <w:rsid w:val="00617BBF"/>
    <w:pPr>
      <w:spacing w:after="0" w:line="240" w:lineRule="auto"/>
    </w:pPr>
    <w:rPr>
      <w:rFonts w:eastAsiaTheme="minorEastAsia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7BBF"/>
    <w:rPr>
      <w:rFonts w:ascii="Tahoma" w:eastAsia="Calibri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7368C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942398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it-IT" w:bidi="he-IL"/>
    </w:rPr>
  </w:style>
  <w:style w:type="character" w:customStyle="1" w:styleId="TitoloCarattere">
    <w:name w:val="Titolo Carattere"/>
    <w:basedOn w:val="Carpredefinitoparagrafo"/>
    <w:link w:val="Titolo"/>
    <w:rsid w:val="00942398"/>
    <w:rPr>
      <w:rFonts w:ascii="Times New Roman" w:eastAsia="Times New Roman" w:hAnsi="Times New Roman" w:cs="Times New Roman"/>
      <w:b/>
      <w:bCs/>
      <w:sz w:val="32"/>
      <w:szCs w:val="24"/>
      <w:lang w:eastAsia="it-IT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sebastiano pistritto</dc:creator>
  <cp:lastModifiedBy>ceciliadelvecchio68@gmail.com</cp:lastModifiedBy>
  <cp:revision>2</cp:revision>
  <dcterms:created xsi:type="dcterms:W3CDTF">2019-12-19T19:33:00Z</dcterms:created>
  <dcterms:modified xsi:type="dcterms:W3CDTF">2019-12-19T19:33:00Z</dcterms:modified>
</cp:coreProperties>
</file>