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1F6B" w:rsidRDefault="00B31F6B" w:rsidP="00E428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428B8" w:rsidRDefault="004F7006" w:rsidP="00E428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>A</w:t>
      </w:r>
      <w:r w:rsidR="00E428B8">
        <w:rPr>
          <w:rFonts w:ascii="Times New Roman" w:hAnsi="Times New Roman"/>
          <w:b/>
          <w:sz w:val="24"/>
          <w:szCs w:val="24"/>
        </w:rPr>
        <w:t>nno scolastico 2019/20</w:t>
      </w:r>
    </w:p>
    <w:p w:rsidR="00E428B8" w:rsidRDefault="00E84862" w:rsidP="00E428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 xml:space="preserve">SCHEDA DI </w:t>
      </w:r>
      <w:r w:rsidR="00C12668">
        <w:rPr>
          <w:rFonts w:ascii="Times New Roman" w:hAnsi="Times New Roman"/>
          <w:b/>
          <w:sz w:val="24"/>
          <w:szCs w:val="24"/>
        </w:rPr>
        <w:t xml:space="preserve">PRESENTAZIONE </w:t>
      </w:r>
      <w:r w:rsidR="00E428B8">
        <w:rPr>
          <w:rFonts w:ascii="Times New Roman" w:hAnsi="Times New Roman"/>
          <w:b/>
          <w:sz w:val="24"/>
          <w:szCs w:val="24"/>
        </w:rPr>
        <w:t>(x indicare se progetto o attività didattica)</w:t>
      </w:r>
    </w:p>
    <w:p w:rsidR="00482CFF" w:rsidRDefault="00482CFF" w:rsidP="00E428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"/>
        <w:gridCol w:w="5681"/>
        <w:gridCol w:w="3155"/>
      </w:tblGrid>
      <w:tr w:rsidR="00E428B8" w:rsidRPr="00F34202" w:rsidTr="00641EE5">
        <w:trPr>
          <w:tblCellSpacing w:w="15" w:type="dxa"/>
        </w:trPr>
        <w:tc>
          <w:tcPr>
            <w:tcW w:w="305" w:type="pct"/>
          </w:tcPr>
          <w:p w:rsidR="00E428B8" w:rsidRPr="00F34202" w:rsidRDefault="00273842" w:rsidP="00641EE5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X</w:t>
            </w:r>
          </w:p>
        </w:tc>
        <w:tc>
          <w:tcPr>
            <w:tcW w:w="2987" w:type="pct"/>
            <w:vAlign w:val="center"/>
          </w:tcPr>
          <w:p w:rsidR="00E428B8" w:rsidRDefault="00E428B8" w:rsidP="00E428B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PROGETTO</w:t>
            </w:r>
          </w:p>
          <w:p w:rsidR="00E428B8" w:rsidRPr="00F34202" w:rsidRDefault="00E428B8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1644" w:type="pct"/>
          </w:tcPr>
          <w:p w:rsidR="00E428B8" w:rsidRPr="00F34202" w:rsidRDefault="00E428B8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Specificare</w:t>
            </w:r>
          </w:p>
        </w:tc>
      </w:tr>
      <w:tr w:rsidR="00E428B8" w:rsidRPr="00F34202" w:rsidTr="00641EE5">
        <w:trPr>
          <w:tblCellSpacing w:w="15" w:type="dxa"/>
        </w:trPr>
        <w:tc>
          <w:tcPr>
            <w:tcW w:w="305" w:type="pct"/>
          </w:tcPr>
          <w:p w:rsidR="00E428B8" w:rsidRPr="00F34202" w:rsidRDefault="00E428B8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E428B8" w:rsidRPr="00767356" w:rsidRDefault="00E428B8" w:rsidP="00E428B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ATTIVITA’ DIDATTICA (uscite, gite, percorsi trasversali)</w:t>
            </w:r>
          </w:p>
          <w:p w:rsidR="00E428B8" w:rsidRPr="00F34202" w:rsidRDefault="00E428B8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1644" w:type="pct"/>
          </w:tcPr>
          <w:p w:rsidR="00E428B8" w:rsidRPr="005A38AB" w:rsidRDefault="00E428B8" w:rsidP="005A38AB">
            <w:pPr>
              <w:jc w:val="center"/>
              <w:rPr>
                <w:rFonts w:ascii="Times New Roman" w:eastAsia="Times New Roman" w:hAnsi="Times New Roman"/>
                <w:sz w:val="40"/>
                <w:szCs w:val="40"/>
                <w:lang w:eastAsia="it-IT"/>
              </w:rPr>
            </w:pPr>
          </w:p>
        </w:tc>
      </w:tr>
    </w:tbl>
    <w:p w:rsidR="00E428B8" w:rsidRDefault="00E428B8" w:rsidP="00B2099D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E84862" w:rsidRPr="00E428B8" w:rsidRDefault="00B2099D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E428B8">
        <w:rPr>
          <w:rFonts w:ascii="Times New Roman" w:hAnsi="Times New Roman"/>
          <w:b/>
          <w:sz w:val="20"/>
          <w:szCs w:val="20"/>
        </w:rPr>
        <w:t xml:space="preserve">REFERENTE: </w:t>
      </w:r>
      <w:r w:rsidR="005A38AB">
        <w:rPr>
          <w:rFonts w:ascii="Times New Roman" w:hAnsi="Times New Roman"/>
          <w:b/>
          <w:sz w:val="20"/>
          <w:szCs w:val="20"/>
        </w:rPr>
        <w:t>Donatella Daidone</w:t>
      </w:r>
    </w:p>
    <w:p w:rsidR="00E428B8" w:rsidRDefault="00F34202" w:rsidP="00E428B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t xml:space="preserve">PARTE </w:t>
      </w:r>
      <w:r>
        <w:rPr>
          <w:rFonts w:ascii="Times New Roman" w:hAnsi="Times New Roman"/>
          <w:b/>
          <w:sz w:val="20"/>
          <w:szCs w:val="20"/>
        </w:rPr>
        <w:t>A</w:t>
      </w:r>
      <w:bookmarkStart w:id="0" w:name="_GoBack"/>
      <w:bookmarkEnd w:id="0"/>
    </w:p>
    <w:p w:rsidR="00482CFF" w:rsidRDefault="00482CFF" w:rsidP="00E428B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"/>
        <w:gridCol w:w="5681"/>
        <w:gridCol w:w="3155"/>
      </w:tblGrid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F34202" w:rsidP="005A38AB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2987" w:type="pct"/>
            <w:vAlign w:val="center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b/>
                <w:lang w:eastAsia="it-IT"/>
              </w:rPr>
              <w:t>TEMATICA NAZIONALE DI APPROFONDIMENTO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b/>
                <w:lang w:eastAsia="it-IT"/>
              </w:rPr>
              <w:t>Eventuale nota</w:t>
            </w: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F34202" w:rsidP="005A38AB">
            <w:pPr>
              <w:jc w:val="center"/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Formazione e aggiornamento del personale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5A38AB" w:rsidP="005A38AB">
            <w:pPr>
              <w:jc w:val="center"/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Abilità linguistiche / lettura / biblioteca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5A38AB" w:rsidP="005A38AB">
            <w:pPr>
              <w:jc w:val="center"/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Abilità logico - matematiche e scientifiche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5A38AB" w:rsidP="005A38AB">
            <w:pPr>
              <w:jc w:val="center"/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Prevenzione del disagio - Inclusione (soggetti svantaggiati, diversamente abili, con cittadinanza non italiana, DSA)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5A38AB" w:rsidP="005A38AB">
            <w:pPr>
              <w:jc w:val="center"/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Lingue straniere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5A38AB" w:rsidP="005A38AB">
            <w:pPr>
              <w:jc w:val="center"/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Tecnologie informatiche (TIC)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5A38AB" w:rsidP="005A38AB">
            <w:pPr>
              <w:jc w:val="center"/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Attività artistico - espressive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5A38AB" w:rsidP="005A38AB">
            <w:pPr>
              <w:jc w:val="center"/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Educazione alla convivenza civile (Educazione alla cittadinanza, stradale, ambientale, alla salute, alimentare, all'affettività)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F34202" w:rsidP="005A38AB">
            <w:pPr>
              <w:jc w:val="center"/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Sport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5A38AB" w:rsidP="005A38AB">
            <w:pPr>
              <w:jc w:val="center"/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Orientamento - Accoglienza - Continuità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:rsidTr="00F34202">
        <w:trPr>
          <w:tblCellSpacing w:w="15" w:type="dxa"/>
        </w:trPr>
        <w:tc>
          <w:tcPr>
            <w:tcW w:w="305" w:type="pct"/>
          </w:tcPr>
          <w:p w:rsidR="00F34202" w:rsidRPr="00F34202" w:rsidRDefault="00836A29" w:rsidP="005A38AB">
            <w:pPr>
              <w:jc w:val="center"/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Progetto trasversale d'istituto </w:t>
            </w:r>
          </w:p>
        </w:tc>
        <w:tc>
          <w:tcPr>
            <w:tcW w:w="1644" w:type="pct"/>
          </w:tcPr>
          <w:p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</w:tbl>
    <w:p w:rsidR="00F34202" w:rsidRDefault="00F34202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1F7418" w:rsidRPr="001F7418" w:rsidRDefault="001F7418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lastRenderedPageBreak/>
        <w:t xml:space="preserve">PARTE </w:t>
      </w:r>
      <w:r w:rsidR="00F34202">
        <w:rPr>
          <w:rFonts w:ascii="Times New Roman" w:hAnsi="Times New Roman"/>
          <w:b/>
          <w:sz w:val="20"/>
          <w:szCs w:val="20"/>
        </w:rPr>
        <w:t>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7046"/>
      </w:tblGrid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Denominazione </w:t>
            </w:r>
          </w:p>
        </w:tc>
        <w:tc>
          <w:tcPr>
            <w:tcW w:w="7046" w:type="dxa"/>
          </w:tcPr>
          <w:p w:rsidR="005A38AB" w:rsidRPr="00836A29" w:rsidRDefault="00A80317" w:rsidP="00B2099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36A2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PERCORSO LABORATORIALE </w:t>
            </w:r>
            <w:r w:rsidR="008C7CE5" w:rsidRPr="00836A29">
              <w:rPr>
                <w:rFonts w:ascii="Times New Roman" w:eastAsia="Times New Roman" w:hAnsi="Times New Roman"/>
                <w:b/>
                <w:sz w:val="20"/>
                <w:szCs w:val="20"/>
              </w:rPr>
              <w:t>INTER</w:t>
            </w:r>
            <w:r w:rsidRPr="00836A29">
              <w:rPr>
                <w:rFonts w:ascii="Times New Roman" w:eastAsia="Times New Roman" w:hAnsi="Times New Roman"/>
                <w:b/>
                <w:sz w:val="20"/>
                <w:szCs w:val="20"/>
              </w:rPr>
              <w:t>DISCIPLINARE DI CUCINA</w:t>
            </w:r>
          </w:p>
          <w:p w:rsidR="00135306" w:rsidRPr="00836A29" w:rsidRDefault="00135306" w:rsidP="00B2099D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36A29">
              <w:rPr>
                <w:rFonts w:ascii="Times New Roman" w:eastAsia="Times New Roman" w:hAnsi="Times New Roman"/>
                <w:b/>
                <w:sz w:val="20"/>
                <w:szCs w:val="20"/>
              </w:rPr>
              <w:t>“L’Europa nel piatto”</w:t>
            </w:r>
          </w:p>
          <w:p w:rsidR="00767356" w:rsidRPr="00767356" w:rsidRDefault="005A38AB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Prosecuzione di esperienze </w:t>
            </w:r>
            <w:r w:rsidR="00A80317">
              <w:rPr>
                <w:rFonts w:ascii="Times New Roman" w:eastAsia="Times New Roman" w:hAnsi="Times New Roman"/>
                <w:sz w:val="20"/>
                <w:szCs w:val="20"/>
              </w:rPr>
              <w:t xml:space="preserve">attuate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in anni scolastici precedenti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Destinatari</w:t>
            </w:r>
          </w:p>
        </w:tc>
        <w:tc>
          <w:tcPr>
            <w:tcW w:w="7046" w:type="dxa"/>
          </w:tcPr>
          <w:p w:rsidR="00E84862" w:rsidRPr="00767356" w:rsidRDefault="00E84862" w:rsidP="00BC7F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Gruppi di alunni</w:t>
            </w:r>
            <w:r w:rsidR="00A80317">
              <w:rPr>
                <w:rFonts w:ascii="Times New Roman" w:hAnsi="Times New Roman"/>
                <w:sz w:val="20"/>
                <w:szCs w:val="20"/>
              </w:rPr>
              <w:t xml:space="preserve"> DVA</w:t>
            </w:r>
            <w:r w:rsidR="002967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96740">
              <w:rPr>
                <w:rFonts w:ascii="Times New Roman" w:eastAsia="Times New Roman" w:hAnsi="Times New Roman"/>
                <w:sz w:val="20"/>
                <w:szCs w:val="20"/>
              </w:rPr>
              <w:t>delle classi prime, seconde e terze della Scuola secondaria con maggiori difficoltà dal punto di vista cognitivo, prassico o emotivo-relazionale</w:t>
            </w:r>
            <w:r w:rsidR="00BC7F89">
              <w:rPr>
                <w:rFonts w:ascii="Times New Roman" w:eastAsia="Times New Roman" w:hAnsi="Times New Roman"/>
                <w:sz w:val="20"/>
                <w:szCs w:val="20"/>
              </w:rPr>
              <w:t>, affiancati da qualche compagno di classe.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Priorità cui si riferisce</w:t>
            </w:r>
          </w:p>
        </w:tc>
        <w:tc>
          <w:tcPr>
            <w:tcW w:w="7046" w:type="dxa"/>
          </w:tcPr>
          <w:p w:rsidR="00A80317" w:rsidRPr="00A80317" w:rsidRDefault="00A80317" w:rsidP="001B6D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</w:pPr>
            <w:r w:rsidRPr="00A80317"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  <w:t>Sviluppare le competenze chiave di Cittadinanza</w:t>
            </w:r>
            <w:r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  <w:t xml:space="preserve">, </w:t>
            </w:r>
          </w:p>
          <w:p w:rsidR="00A80317" w:rsidRPr="00A80317" w:rsidRDefault="00A80317" w:rsidP="001B6D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</w:pPr>
            <w:r w:rsidRPr="00A80317"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  <w:t>integrarle con le</w:t>
            </w:r>
            <w:r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  <w:t xml:space="preserve"> </w:t>
            </w:r>
            <w:r w:rsidRPr="00A80317"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  <w:t>conoscenze e competenze disciplinari.</w:t>
            </w:r>
          </w:p>
          <w:p w:rsidR="00A80317" w:rsidRPr="00A80317" w:rsidRDefault="00A80317" w:rsidP="001B6D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</w:pPr>
            <w:r w:rsidRPr="00A80317"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  <w:t>Promuovere il rispetto di persone e regole, la</w:t>
            </w:r>
          </w:p>
          <w:p w:rsidR="00A80317" w:rsidRPr="00A80317" w:rsidRDefault="00A80317" w:rsidP="001B6D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</w:pPr>
            <w:r w:rsidRPr="00A80317"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  <w:t>collaborazione tra pari, la responsabilità e</w:t>
            </w:r>
          </w:p>
          <w:p w:rsidR="00A80317" w:rsidRPr="008C7CE5" w:rsidRDefault="00A80317" w:rsidP="001B6DC5">
            <w:pPr>
              <w:pStyle w:val="Normale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7CE5"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  <w:t>l'organizzazione personale dello studio.</w:t>
            </w:r>
          </w:p>
          <w:p w:rsidR="00675304" w:rsidRPr="00675304" w:rsidRDefault="00675304" w:rsidP="001B6DC5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Oblique" w:eastAsiaTheme="minorEastAsia" w:hAnsi="Helvetica-Oblique" w:cs="Helvetica-Oblique"/>
                <w:i/>
                <w:iCs/>
                <w:sz w:val="19"/>
                <w:szCs w:val="19"/>
                <w:lang w:eastAsia="it-IT"/>
              </w:rPr>
            </w:pPr>
            <w:r w:rsidRPr="00675304">
              <w:rPr>
                <w:rFonts w:ascii="Helvetica-Oblique" w:eastAsiaTheme="minorEastAsia" w:hAnsi="Helvetica-Oblique" w:cs="Helvetica-Oblique"/>
                <w:i/>
                <w:iCs/>
                <w:sz w:val="19"/>
                <w:szCs w:val="19"/>
                <w:lang w:eastAsia="it-IT"/>
              </w:rPr>
              <w:t>Realizzare progetti trasversali che utilizzino strategie adatte ai diversi stili di</w:t>
            </w:r>
          </w:p>
          <w:p w:rsidR="00675304" w:rsidRDefault="00675304" w:rsidP="001B6DC5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-Oblique" w:eastAsiaTheme="minorEastAsia" w:hAnsi="Helvetica-Oblique" w:cs="Helvetica-Oblique"/>
                <w:i/>
                <w:iCs/>
                <w:sz w:val="19"/>
                <w:szCs w:val="19"/>
                <w:lang w:eastAsia="it-IT"/>
              </w:rPr>
            </w:pPr>
            <w:r w:rsidRPr="00675304">
              <w:rPr>
                <w:rFonts w:ascii="Helvetica-Oblique" w:eastAsiaTheme="minorEastAsia" w:hAnsi="Helvetica-Oblique" w:cs="Helvetica-Oblique"/>
                <w:i/>
                <w:iCs/>
                <w:sz w:val="19"/>
                <w:szCs w:val="19"/>
                <w:lang w:eastAsia="it-IT"/>
              </w:rPr>
              <w:t xml:space="preserve">apprendimento di alunni problematici </w:t>
            </w:r>
          </w:p>
          <w:p w:rsidR="00675304" w:rsidRDefault="00675304" w:rsidP="001B6D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</w:pPr>
            <w:r w:rsidRPr="00675304">
              <w:rPr>
                <w:rFonts w:ascii="Helvetica-Oblique" w:eastAsiaTheme="minorEastAsia" w:hAnsi="Helvetica-Oblique" w:cs="Helvetica-Oblique"/>
                <w:i/>
                <w:iCs/>
                <w:sz w:val="19"/>
                <w:szCs w:val="19"/>
                <w:lang w:eastAsia="it-IT"/>
              </w:rPr>
              <w:t>Utilizzare le risorse che la tecnologia offre come supporto alla didattica tradizionale anche come</w:t>
            </w:r>
            <w:r>
              <w:rPr>
                <w:rFonts w:ascii="Helvetica-Oblique" w:eastAsiaTheme="minorEastAsia" w:hAnsi="Helvetica-Oblique" w:cs="Helvetica-Oblique"/>
                <w:i/>
                <w:iCs/>
                <w:sz w:val="19"/>
                <w:szCs w:val="19"/>
                <w:lang w:eastAsia="it-IT"/>
              </w:rPr>
              <w:t xml:space="preserve"> </w:t>
            </w:r>
            <w:r w:rsidRPr="00675304">
              <w:rPr>
                <w:rFonts w:ascii="Helvetica-Oblique" w:eastAsiaTheme="minorEastAsia" w:hAnsi="Helvetica-Oblique" w:cs="Helvetica-Oblique"/>
                <w:i/>
                <w:iCs/>
                <w:sz w:val="19"/>
                <w:szCs w:val="19"/>
                <w:lang w:eastAsia="it-IT"/>
              </w:rPr>
              <w:t>strumento di condivisione e trasmissione dei saperi.</w:t>
            </w:r>
            <w:r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  <w:t xml:space="preserve"> (v. RAV)</w:t>
            </w:r>
          </w:p>
          <w:p w:rsidR="00296740" w:rsidRDefault="00296740" w:rsidP="001B6D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</w:pPr>
            <w:r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  <w:t xml:space="preserve">Inclusione: creare apprendimento significativo, promuovendone la dimensione comunitaria e sociale, considerando fondamentale la relazione educativa, al di là della singola disciplina e dei programmi curriculari. Valorizzare </w:t>
            </w:r>
            <w:r w:rsidR="00766773"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  <w:t>competenze trasversali, potenzialità e risorse di ciascuno, riconoscendone i bisogni e le differenze individuali, personalizzando l’insegnamento (v.PAI)</w:t>
            </w:r>
          </w:p>
          <w:p w:rsidR="00836A29" w:rsidRDefault="00836A29" w:rsidP="001B6D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Theme="minorEastAsia" w:hAnsi="TimesNewRomanPS-ItalicMT" w:cs="TimesNewRomanPS-ItalicMT"/>
                <w:i/>
                <w:iCs/>
                <w:sz w:val="19"/>
                <w:szCs w:val="19"/>
                <w:lang w:eastAsia="it-IT"/>
              </w:rPr>
            </w:pPr>
          </w:p>
          <w:p w:rsidR="00766773" w:rsidRDefault="00A238E5" w:rsidP="001B6DC5">
            <w:pPr>
              <w:pStyle w:val="Normale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Nell’ottica del</w:t>
            </w:r>
            <w:r w:rsidR="00137653">
              <w:rPr>
                <w:rFonts w:ascii="Times New Roman" w:eastAsia="Times New Roman" w:hAnsi="Times New Roman" w:cs="Times New Roman"/>
                <w:sz w:val="20"/>
                <w:szCs w:val="20"/>
              </w:rPr>
              <w:t>l’apprendimento permanente (LLP)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q</w:t>
            </w:r>
            <w:r w:rsidR="00766773">
              <w:rPr>
                <w:rFonts w:ascii="Times New Roman" w:eastAsia="Times New Roman" w:hAnsi="Times New Roman" w:cs="Times New Roman"/>
                <w:sz w:val="20"/>
                <w:szCs w:val="20"/>
              </w:rPr>
              <w:t>uesti laboratori implementano tutte e 8 le c</w:t>
            </w:r>
            <w:r w:rsidR="00A803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ompetenze chiave </w:t>
            </w:r>
            <w:r w:rsidR="00135306">
              <w:rPr>
                <w:rFonts w:ascii="Times New Roman" w:eastAsia="Times New Roman" w:hAnsi="Times New Roman" w:cs="Times New Roman"/>
                <w:sz w:val="20"/>
                <w:szCs w:val="20"/>
              </w:rPr>
              <w:t>europee</w:t>
            </w:r>
            <w:r w:rsidR="00766773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766773" w:rsidRPr="00766773" w:rsidRDefault="00766773" w:rsidP="001B6DC5">
            <w:pPr>
              <w:pStyle w:val="Normale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773">
              <w:rPr>
                <w:rFonts w:ascii="Times New Roman" w:eastAsia="Times New Roman" w:hAnsi="Times New Roman" w:cs="Times New Roman"/>
                <w:sz w:val="20"/>
                <w:szCs w:val="20"/>
              </w:rPr>
              <w:t>1. Comunicazione nella lingua madre</w:t>
            </w:r>
          </w:p>
          <w:p w:rsidR="00766773" w:rsidRPr="00766773" w:rsidRDefault="00766773" w:rsidP="001B6DC5">
            <w:pPr>
              <w:pStyle w:val="Normale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773">
              <w:rPr>
                <w:rFonts w:ascii="Times New Roman" w:eastAsia="Times New Roman" w:hAnsi="Times New Roman" w:cs="Times New Roman"/>
                <w:sz w:val="20"/>
                <w:szCs w:val="20"/>
              </w:rPr>
              <w:t>2. Comunicazione in lingua straniera</w:t>
            </w:r>
          </w:p>
          <w:p w:rsidR="00766773" w:rsidRPr="00766773" w:rsidRDefault="00766773" w:rsidP="001B6DC5">
            <w:pPr>
              <w:pStyle w:val="Normale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773">
              <w:rPr>
                <w:rFonts w:ascii="Times New Roman" w:eastAsia="Times New Roman" w:hAnsi="Times New Roman" w:cs="Times New Roman"/>
                <w:sz w:val="20"/>
                <w:szCs w:val="20"/>
              </w:rPr>
              <w:t>3. Competenza matematica e competenze di base in campo scientifico e tecnologico</w:t>
            </w:r>
          </w:p>
          <w:p w:rsidR="00766773" w:rsidRPr="00766773" w:rsidRDefault="00766773" w:rsidP="001B6DC5">
            <w:pPr>
              <w:pStyle w:val="Normale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773">
              <w:rPr>
                <w:rFonts w:ascii="Times New Roman" w:eastAsia="Times New Roman" w:hAnsi="Times New Roman" w:cs="Times New Roman"/>
                <w:sz w:val="20"/>
                <w:szCs w:val="20"/>
              </w:rPr>
              <w:t>4. Competenza digitale</w:t>
            </w:r>
          </w:p>
          <w:p w:rsidR="00766773" w:rsidRPr="00766773" w:rsidRDefault="00766773" w:rsidP="001B6DC5">
            <w:pPr>
              <w:pStyle w:val="Normale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773">
              <w:rPr>
                <w:rFonts w:ascii="Times New Roman" w:eastAsia="Times New Roman" w:hAnsi="Times New Roman" w:cs="Times New Roman"/>
                <w:sz w:val="20"/>
                <w:szCs w:val="20"/>
              </w:rPr>
              <w:t>5. Imparare a imparare</w:t>
            </w:r>
          </w:p>
          <w:p w:rsidR="00766773" w:rsidRPr="00766773" w:rsidRDefault="00766773" w:rsidP="001B6DC5">
            <w:pPr>
              <w:pStyle w:val="Normale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773">
              <w:rPr>
                <w:rFonts w:ascii="Times New Roman" w:eastAsia="Times New Roman" w:hAnsi="Times New Roman" w:cs="Times New Roman"/>
                <w:sz w:val="20"/>
                <w:szCs w:val="20"/>
              </w:rPr>
              <w:t>6. Competenze sociali e civiche</w:t>
            </w:r>
          </w:p>
          <w:p w:rsidR="00766773" w:rsidRPr="00766773" w:rsidRDefault="00766773" w:rsidP="001B6DC5">
            <w:pPr>
              <w:pStyle w:val="Normale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773">
              <w:rPr>
                <w:rFonts w:ascii="Times New Roman" w:eastAsia="Times New Roman" w:hAnsi="Times New Roman" w:cs="Times New Roman"/>
                <w:sz w:val="20"/>
                <w:szCs w:val="20"/>
              </w:rPr>
              <w:t>7. Senso di iniziativa e imprenditorialità</w:t>
            </w:r>
          </w:p>
          <w:p w:rsidR="00E84862" w:rsidRDefault="00766773" w:rsidP="001B6DC5">
            <w:pPr>
              <w:pStyle w:val="Normale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773">
              <w:rPr>
                <w:rFonts w:ascii="Times New Roman" w:eastAsia="Times New Roman" w:hAnsi="Times New Roman" w:cs="Times New Roman"/>
                <w:sz w:val="20"/>
                <w:szCs w:val="20"/>
              </w:rPr>
              <w:t>8. Consapevolezza ed espressione culturale</w:t>
            </w:r>
          </w:p>
          <w:p w:rsidR="00A238E5" w:rsidRPr="00767356" w:rsidRDefault="00A238E5" w:rsidP="001B6DC5">
            <w:pPr>
              <w:pStyle w:val="Normale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5F6A8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Traguardo di risultato </w:t>
            </w:r>
          </w:p>
        </w:tc>
        <w:tc>
          <w:tcPr>
            <w:tcW w:w="7046" w:type="dxa"/>
          </w:tcPr>
          <w:p w:rsidR="00836A29" w:rsidRPr="00836A29" w:rsidRDefault="00836A29" w:rsidP="001B6D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36A29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 xml:space="preserve">ambito </w:t>
            </w:r>
            <w:r w:rsidR="00B31F6B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>prassi</w:t>
            </w:r>
            <w:r w:rsidRPr="00836A29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>co-motorio</w:t>
            </w:r>
            <w:r w:rsidRPr="00836A29">
              <w:rPr>
                <w:rFonts w:ascii="Times New Roman" w:eastAsia="Times New Roman" w:hAnsi="Times New Roman"/>
                <w:sz w:val="20"/>
                <w:szCs w:val="20"/>
              </w:rPr>
              <w:t xml:space="preserve"> – sviluppo del senso del tatto e della manualità fine, della capacità di osservazione, della percezione delle forme, incremento del coordinamento oculo-manuale;</w:t>
            </w:r>
          </w:p>
          <w:p w:rsidR="00836A29" w:rsidRPr="00836A29" w:rsidRDefault="00836A29" w:rsidP="001B6D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36A29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>ambito logico e cognitivo</w:t>
            </w:r>
            <w:r w:rsidRPr="00836A29">
              <w:rPr>
                <w:rFonts w:ascii="Times New Roman" w:eastAsia="Times New Roman" w:hAnsi="Times New Roman"/>
                <w:sz w:val="20"/>
                <w:szCs w:val="20"/>
              </w:rPr>
              <w:t xml:space="preserve"> – sviluppo della concentrazione, della competenza procedurale, delle categorie spazio-temporali, delle tecniche espressive, arricchimento lessicale dei linguaggi specifici e dei contenuti, della creatività e della fantasia; approfondimento della conoscenza del mondo circostante; cultura del consumo intelligente, dell'alimentazione consapevole, del riciclo e del riutilizzo, contro lo spreco, per un uso corretto e rispettoso delle risorse naturali e delle modalità di produzione;</w:t>
            </w:r>
          </w:p>
          <w:p w:rsidR="00836A29" w:rsidRPr="00836A29" w:rsidRDefault="00836A29" w:rsidP="001B6D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36A29">
              <w:rPr>
                <w:rFonts w:ascii="Times New Roman" w:eastAsia="Times New Roman" w:hAnsi="Times New Roman"/>
                <w:i/>
                <w:iCs/>
                <w:sz w:val="20"/>
                <w:szCs w:val="20"/>
                <w:u w:val="single"/>
              </w:rPr>
              <w:t>ambito didattico</w:t>
            </w:r>
            <w:r w:rsidRPr="00836A29">
              <w:rPr>
                <w:rFonts w:ascii="Times New Roman" w:eastAsia="Times New Roman" w:hAnsi="Times New Roman"/>
                <w:sz w:val="20"/>
                <w:szCs w:val="20"/>
              </w:rPr>
              <w:t xml:space="preserve"> - l'attività proposta ha una valenza multidisciplinare, interessa le seguenti materie curriculari: italiano, geografia, aritmetica, geometria, scienze, tecnologia, arte, informatica, inglese, </w:t>
            </w:r>
            <w:r w:rsidR="001E1F4D">
              <w:rPr>
                <w:rFonts w:ascii="Times New Roman" w:eastAsia="Times New Roman" w:hAnsi="Times New Roman"/>
                <w:sz w:val="20"/>
                <w:szCs w:val="20"/>
              </w:rPr>
              <w:t>seconda lingua europea</w:t>
            </w:r>
            <w:r w:rsidRPr="00836A29">
              <w:rPr>
                <w:rFonts w:ascii="Times New Roman" w:eastAsia="Times New Roman" w:hAnsi="Times New Roman"/>
                <w:sz w:val="20"/>
                <w:szCs w:val="20"/>
              </w:rPr>
              <w:t>;</w:t>
            </w:r>
          </w:p>
          <w:p w:rsidR="00E84862" w:rsidRPr="00767356" w:rsidRDefault="00836A29" w:rsidP="001B6DC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6A29"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</w:rPr>
              <w:t>ambito sociale</w:t>
            </w:r>
            <w:r w:rsidRPr="00836A29">
              <w:rPr>
                <w:rFonts w:ascii="Times New Roman" w:eastAsia="Times New Roman" w:hAnsi="Times New Roman"/>
                <w:sz w:val="20"/>
                <w:szCs w:val="20"/>
              </w:rPr>
              <w:t xml:space="preserve"> – sviluppo delle capacità relazionali, dell'autostima,  della competenza comunicativa</w:t>
            </w:r>
            <w:r w:rsidR="001E1F4D">
              <w:rPr>
                <w:rFonts w:ascii="Times New Roman" w:eastAsia="Times New Roman" w:hAnsi="Times New Roman"/>
                <w:sz w:val="20"/>
                <w:szCs w:val="20"/>
              </w:rPr>
              <w:t>, dell’assertività</w:t>
            </w:r>
            <w:r w:rsidRPr="00836A29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Situazione su cui </w:t>
            </w:r>
            <w:r w:rsidR="00EB6FE8">
              <w:rPr>
                <w:rFonts w:ascii="Times New Roman" w:hAnsi="Times New Roman"/>
                <w:b/>
                <w:sz w:val="20"/>
                <w:szCs w:val="20"/>
              </w:rPr>
              <w:t>si</w:t>
            </w: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interviene</w:t>
            </w:r>
          </w:p>
        </w:tc>
        <w:tc>
          <w:tcPr>
            <w:tcW w:w="7046" w:type="dxa"/>
          </w:tcPr>
          <w:p w:rsidR="00E84862" w:rsidRPr="00767356" w:rsidRDefault="005F6A87" w:rsidP="00BC7F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Gli alunni a cui il progetto è </w:t>
            </w:r>
            <w:r w:rsidR="00BC7F89">
              <w:rPr>
                <w:rFonts w:ascii="Times New Roman" w:hAnsi="Times New Roman"/>
                <w:sz w:val="20"/>
                <w:szCs w:val="20"/>
              </w:rPr>
              <w:t>destinat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 w:rsidR="00BC7F89">
              <w:rPr>
                <w:rFonts w:ascii="Times New Roman" w:hAnsi="Times New Roman"/>
                <w:sz w:val="20"/>
                <w:szCs w:val="20"/>
              </w:rPr>
              <w:t>a volte prova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sui banchi di scuola </w:t>
            </w:r>
            <w:r w:rsidR="00BC7F89">
              <w:rPr>
                <w:rFonts w:ascii="Times New Roman" w:hAnsi="Times New Roman"/>
                <w:sz w:val="20"/>
                <w:szCs w:val="20"/>
              </w:rPr>
              <w:t xml:space="preserve">un sentimento di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inadeguatezza </w:t>
            </w:r>
            <w:r w:rsidR="00BC7F89">
              <w:rPr>
                <w:rFonts w:ascii="Times New Roman" w:hAnsi="Times New Roman"/>
                <w:sz w:val="20"/>
                <w:szCs w:val="20"/>
              </w:rPr>
              <w:t xml:space="preserve">causato dalle difficoltà di apprendimento legate alla loro patologia e necessitano di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metodologie di insegnamento </w:t>
            </w:r>
            <w:r w:rsidR="00BC7F89">
              <w:rPr>
                <w:rFonts w:ascii="Times New Roman" w:hAnsi="Times New Roman"/>
                <w:sz w:val="20"/>
                <w:szCs w:val="20"/>
              </w:rPr>
              <w:t>alternative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congeniali al loro stile di apprendimento. La modalità esperienziale del laboratorio  crea la motivazione - interna ed esterna all’attività -  </w:t>
            </w:r>
            <w:r w:rsidR="001B6DC5">
              <w:rPr>
                <w:rFonts w:ascii="Times New Roman" w:hAnsi="Times New Roman"/>
                <w:sz w:val="20"/>
                <w:szCs w:val="20"/>
              </w:rPr>
              <w:t>sviluppa</w:t>
            </w:r>
            <w:r w:rsidR="00137653">
              <w:rPr>
                <w:rFonts w:ascii="Times New Roman" w:hAnsi="Times New Roman"/>
                <w:sz w:val="20"/>
                <w:szCs w:val="20"/>
              </w:rPr>
              <w:t xml:space="preserve">ndo </w:t>
            </w:r>
            <w:r w:rsidR="001B6DC5">
              <w:rPr>
                <w:rFonts w:ascii="Times New Roman" w:hAnsi="Times New Roman"/>
                <w:sz w:val="20"/>
                <w:szCs w:val="20"/>
              </w:rPr>
              <w:t xml:space="preserve">l’autoefficacia e la capacità di risolvere problemi, </w:t>
            </w:r>
            <w:r w:rsidR="00137653">
              <w:rPr>
                <w:rFonts w:ascii="Times New Roman" w:hAnsi="Times New Roman"/>
                <w:sz w:val="20"/>
                <w:szCs w:val="20"/>
              </w:rPr>
              <w:t>facendo emergere le potenzialità di ciascuno</w:t>
            </w:r>
            <w:r w:rsidR="001D208A">
              <w:rPr>
                <w:rFonts w:ascii="Times New Roman" w:hAnsi="Times New Roman"/>
                <w:sz w:val="20"/>
                <w:szCs w:val="20"/>
              </w:rPr>
              <w:t xml:space="preserve"> e la sua capacità d’imparare.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Attività previste</w:t>
            </w:r>
          </w:p>
          <w:p w:rsidR="00A238E5" w:rsidRPr="00E428B8" w:rsidRDefault="00A238E5" w:rsidP="00EB6FE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="00EB6FE8">
              <w:rPr>
                <w:rFonts w:ascii="Times New Roman" w:hAnsi="Times New Roman"/>
                <w:b/>
                <w:sz w:val="20"/>
                <w:szCs w:val="20"/>
              </w:rPr>
              <w:t>programmazione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flessibile da adeguarsi caso per caso agli alunni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fruitori del progetto</w:t>
            </w:r>
            <w:r w:rsidR="00EB6FE8">
              <w:rPr>
                <w:rFonts w:ascii="Times New Roman" w:hAnsi="Times New Roman"/>
                <w:b/>
                <w:sz w:val="20"/>
                <w:szCs w:val="20"/>
              </w:rPr>
              <w:t xml:space="preserve"> a seconda delle loro abilità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7046" w:type="dxa"/>
          </w:tcPr>
          <w:p w:rsidR="001B6DC5" w:rsidRPr="001B6DC5" w:rsidRDefault="001B6DC5" w:rsidP="001B6DC5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4"/>
              </w:rPr>
            </w:pPr>
            <w:r w:rsidRPr="001B6DC5">
              <w:rPr>
                <w:rFonts w:ascii="Times New Roman" w:hAnsi="Times New Roman"/>
                <w:sz w:val="20"/>
                <w:szCs w:val="24"/>
              </w:rPr>
              <w:lastRenderedPageBreak/>
              <w:t>Indviduazione dell’area di provenienza del piatto tipico, secondo il programma che la classe sta svolgendo in geografia;</w:t>
            </w:r>
          </w:p>
          <w:p w:rsidR="001B6DC5" w:rsidRPr="001B6DC5" w:rsidRDefault="001B6DC5" w:rsidP="001B6DC5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4"/>
              </w:rPr>
            </w:pPr>
            <w:r w:rsidRPr="001B6DC5">
              <w:rPr>
                <w:rFonts w:ascii="Times New Roman" w:hAnsi="Times New Roman"/>
                <w:sz w:val="20"/>
                <w:szCs w:val="24"/>
              </w:rPr>
              <w:t>Ricerca nel web e scelta della ricetta che tenga conto di tempi e difficoltà di preparazione</w:t>
            </w:r>
            <w:r w:rsidR="00A26424">
              <w:rPr>
                <w:rFonts w:ascii="Times New Roman" w:hAnsi="Times New Roman"/>
                <w:sz w:val="20"/>
                <w:szCs w:val="24"/>
              </w:rPr>
              <w:t>,</w:t>
            </w:r>
            <w:r w:rsidRPr="001B6DC5">
              <w:rPr>
                <w:rFonts w:ascii="Times New Roman" w:hAnsi="Times New Roman"/>
                <w:sz w:val="20"/>
                <w:szCs w:val="24"/>
              </w:rPr>
              <w:t xml:space="preserve"> costo e reperibilità degli ingredienti;</w:t>
            </w:r>
          </w:p>
          <w:p w:rsidR="001B6DC5" w:rsidRPr="001B6DC5" w:rsidRDefault="001B6DC5" w:rsidP="001B6DC5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4"/>
              </w:rPr>
            </w:pPr>
            <w:r w:rsidRPr="001B6DC5">
              <w:rPr>
                <w:rFonts w:ascii="Times New Roman" w:hAnsi="Times New Roman"/>
                <w:sz w:val="20"/>
                <w:szCs w:val="24"/>
              </w:rPr>
              <w:t>Visione della video-ricetta, in lingua originale se studiata (inglese, spagn., franc.,ted.)</w:t>
            </w:r>
          </w:p>
          <w:p w:rsidR="001B6DC5" w:rsidRPr="001B6DC5" w:rsidRDefault="001B6DC5" w:rsidP="001B6DC5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4"/>
              </w:rPr>
            </w:pPr>
            <w:r w:rsidRPr="001B6DC5">
              <w:rPr>
                <w:rFonts w:ascii="Times New Roman" w:hAnsi="Times New Roman"/>
                <w:sz w:val="20"/>
                <w:szCs w:val="24"/>
              </w:rPr>
              <w:lastRenderedPageBreak/>
              <w:t xml:space="preserve">Scrittura, salvataggio e stampa </w:t>
            </w:r>
            <w:r w:rsidR="00A26424">
              <w:rPr>
                <w:rFonts w:ascii="Times New Roman" w:hAnsi="Times New Roman"/>
                <w:sz w:val="20"/>
                <w:szCs w:val="24"/>
              </w:rPr>
              <w:t xml:space="preserve">della ricetta secondo il format scelto dall’alunno, che preveda ingredienti, procedimento e foto del piatto finito </w:t>
            </w:r>
            <w:r w:rsidRPr="001B6DC5">
              <w:rPr>
                <w:rFonts w:ascii="Times New Roman" w:hAnsi="Times New Roman"/>
                <w:sz w:val="20"/>
                <w:szCs w:val="24"/>
              </w:rPr>
              <w:t>(da tenere sottomano mentre si cucina)</w:t>
            </w:r>
          </w:p>
          <w:p w:rsidR="001B6DC5" w:rsidRPr="001B6DC5" w:rsidRDefault="001B6DC5" w:rsidP="001B6DC5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4"/>
              </w:rPr>
            </w:pPr>
            <w:r w:rsidRPr="001B6DC5">
              <w:rPr>
                <w:rFonts w:ascii="Times New Roman" w:hAnsi="Times New Roman"/>
                <w:sz w:val="20"/>
                <w:szCs w:val="24"/>
              </w:rPr>
              <w:t xml:space="preserve">Stesura della lista della spesa </w:t>
            </w:r>
          </w:p>
          <w:p w:rsidR="001B6DC5" w:rsidRDefault="001B6DC5" w:rsidP="001B6DC5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4"/>
              </w:rPr>
            </w:pPr>
            <w:r w:rsidRPr="001B6DC5">
              <w:rPr>
                <w:rFonts w:ascii="Times New Roman" w:hAnsi="Times New Roman"/>
                <w:sz w:val="20"/>
                <w:szCs w:val="24"/>
              </w:rPr>
              <w:t>Acquisto degli ingredienti</w:t>
            </w:r>
            <w:r w:rsidR="00A26424">
              <w:rPr>
                <w:rFonts w:ascii="Times New Roman" w:hAnsi="Times New Roman"/>
                <w:sz w:val="20"/>
                <w:szCs w:val="24"/>
              </w:rPr>
              <w:t xml:space="preserve"> necessari/ingredienti portati da casa</w:t>
            </w:r>
          </w:p>
          <w:p w:rsidR="00A26424" w:rsidRPr="001B6DC5" w:rsidRDefault="00A26424" w:rsidP="001B6DC5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Previsione di attrezzi e contenitori occorrenti, che devono essere portati da casa di volta in volta</w:t>
            </w:r>
          </w:p>
          <w:p w:rsidR="001B6DC5" w:rsidRPr="001B6DC5" w:rsidRDefault="001B6DC5" w:rsidP="001B6DC5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4"/>
              </w:rPr>
            </w:pPr>
            <w:r w:rsidRPr="001B6DC5">
              <w:rPr>
                <w:rFonts w:ascii="Times New Roman" w:hAnsi="Times New Roman"/>
                <w:sz w:val="20"/>
                <w:szCs w:val="24"/>
              </w:rPr>
              <w:t>Azioni preliminari: indossare il grembiule, legare i capelli, lavare le mani e le superfici di lavoro</w:t>
            </w:r>
          </w:p>
          <w:p w:rsidR="001B6DC5" w:rsidRPr="001B6DC5" w:rsidRDefault="001B6DC5" w:rsidP="001B6DC5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4"/>
              </w:rPr>
            </w:pPr>
            <w:r w:rsidRPr="001B6DC5">
              <w:rPr>
                <w:rFonts w:ascii="Times New Roman" w:hAnsi="Times New Roman"/>
                <w:sz w:val="20"/>
                <w:szCs w:val="24"/>
              </w:rPr>
              <w:t>Realizzazione del piatto</w:t>
            </w:r>
          </w:p>
          <w:p w:rsidR="001B6DC5" w:rsidRPr="001B6DC5" w:rsidRDefault="001B6DC5" w:rsidP="001B6DC5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4"/>
              </w:rPr>
            </w:pPr>
            <w:r w:rsidRPr="001B6DC5">
              <w:rPr>
                <w:rFonts w:ascii="Times New Roman" w:hAnsi="Times New Roman"/>
                <w:sz w:val="20"/>
                <w:szCs w:val="24"/>
              </w:rPr>
              <w:t>Scatto di fotografie degli ingredienti, del procedimento e del piatto finito</w:t>
            </w:r>
          </w:p>
          <w:p w:rsidR="001B6DC5" w:rsidRPr="001B6DC5" w:rsidRDefault="001B6DC5" w:rsidP="001B6DC5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4"/>
              </w:rPr>
            </w:pPr>
            <w:r w:rsidRPr="001B6DC5">
              <w:rPr>
                <w:rFonts w:ascii="Times New Roman" w:hAnsi="Times New Roman"/>
                <w:sz w:val="20"/>
                <w:szCs w:val="24"/>
              </w:rPr>
              <w:t>Pulizia di utensili e piani di lavoro</w:t>
            </w:r>
          </w:p>
          <w:p w:rsidR="001B6DC5" w:rsidRPr="001B6DC5" w:rsidRDefault="001B6DC5" w:rsidP="001B6DC5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4"/>
              </w:rPr>
            </w:pPr>
            <w:r w:rsidRPr="001B6DC5">
              <w:rPr>
                <w:rFonts w:ascii="Times New Roman" w:hAnsi="Times New Roman"/>
                <w:sz w:val="20"/>
                <w:szCs w:val="24"/>
              </w:rPr>
              <w:t xml:space="preserve">Imballaggio del piatto per il trasporto a casa </w:t>
            </w:r>
          </w:p>
          <w:p w:rsidR="00E84862" w:rsidRDefault="001B6DC5" w:rsidP="001B6DC5">
            <w:pPr>
              <w:rPr>
                <w:rFonts w:ascii="Times New Roman" w:hAnsi="Times New Roman"/>
                <w:sz w:val="20"/>
                <w:szCs w:val="24"/>
              </w:rPr>
            </w:pPr>
            <w:r w:rsidRPr="001B6DC5">
              <w:rPr>
                <w:rFonts w:ascii="Times New Roman" w:hAnsi="Times New Roman"/>
                <w:sz w:val="20"/>
                <w:szCs w:val="24"/>
              </w:rPr>
              <w:t xml:space="preserve">Si valuterà caso per caso e volta per volta l’opportunità che lo studente presenti e spieghi il piatto ai compagni di classe, con l’ausilio della LIM su cui proietterà dapprima il planisfero con l’ubicazione del Paese di provenienza della ricetta e poi le immagini da lui scattate. Il prodotto finale durevole sarà, a fine anno, un ricettario illustrato inserito in un raccoglitore ad anelli.  </w:t>
            </w:r>
          </w:p>
          <w:p w:rsidR="00E84862" w:rsidRPr="00767356" w:rsidRDefault="00C22031" w:rsidP="00C2203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Laboratori settimanali di due moduli ciascuno, lungo tutto il corso dell’a.s. (60 h ca.)</w:t>
            </w:r>
            <w:r w:rsidR="005655A9">
              <w:rPr>
                <w:rFonts w:ascii="Times New Roman" w:hAnsi="Times New Roman"/>
                <w:sz w:val="20"/>
                <w:szCs w:val="20"/>
              </w:rPr>
              <w:t>, in orario curriculare mattutino.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Eventuali risorse finanziarie necessarie</w:t>
            </w:r>
          </w:p>
        </w:tc>
        <w:tc>
          <w:tcPr>
            <w:tcW w:w="7046" w:type="dxa"/>
          </w:tcPr>
          <w:p w:rsidR="00E84862" w:rsidRPr="00767356" w:rsidRDefault="00C22031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Costo zero</w:t>
            </w:r>
          </w:p>
          <w:p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Risorse umane (ore) / area</w:t>
            </w:r>
          </w:p>
        </w:tc>
        <w:tc>
          <w:tcPr>
            <w:tcW w:w="7046" w:type="dxa"/>
          </w:tcPr>
          <w:p w:rsidR="00E84862" w:rsidRPr="00767356" w:rsidRDefault="00C22031" w:rsidP="005655A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Ore zero: si svolge in orario curriculare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Altre risorse necessarie</w:t>
            </w:r>
          </w:p>
        </w:tc>
        <w:tc>
          <w:tcPr>
            <w:tcW w:w="7046" w:type="dxa"/>
          </w:tcPr>
          <w:p w:rsidR="00E84862" w:rsidRPr="00767356" w:rsidRDefault="00C22031" w:rsidP="005655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Disponibilità dell’auta di arte dove </w:t>
            </w:r>
            <w:r w:rsidR="005655A9">
              <w:rPr>
                <w:rFonts w:ascii="Times New Roman" w:hAnsi="Times New Roman"/>
                <w:sz w:val="20"/>
                <w:szCs w:val="20"/>
              </w:rPr>
              <w:t>è ubicata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cucina con piastre elettriche e forno</w:t>
            </w:r>
            <w:r w:rsidR="005655A9">
              <w:rPr>
                <w:rFonts w:ascii="Times New Roman" w:hAnsi="Times New Roman"/>
                <w:sz w:val="20"/>
                <w:szCs w:val="20"/>
              </w:rPr>
              <w:t xml:space="preserve"> e lavello</w:t>
            </w:r>
            <w:r w:rsidR="00B31F6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Indicatori utilizzati </w:t>
            </w:r>
          </w:p>
        </w:tc>
        <w:tc>
          <w:tcPr>
            <w:tcW w:w="7046" w:type="dxa"/>
          </w:tcPr>
          <w:p w:rsidR="00E84862" w:rsidRPr="00767356" w:rsidRDefault="00071CB2" w:rsidP="00071CB2">
            <w:pPr>
              <w:pStyle w:val="Normale1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Questionario di gradimento somministrato ad alunni e famiglie. Riflessione sulle competenze  acquisite e sui miglioramenti nei vari ambiti</w:t>
            </w:r>
            <w:r w:rsidR="00E84862" w:rsidRPr="0076735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Stati di avanzamento</w:t>
            </w:r>
          </w:p>
        </w:tc>
        <w:tc>
          <w:tcPr>
            <w:tcW w:w="7046" w:type="dxa"/>
          </w:tcPr>
          <w:p w:rsidR="00E84862" w:rsidRPr="00767356" w:rsidRDefault="00071CB2" w:rsidP="00071CB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Il progetto è annuale, rinnovabile.</w:t>
            </w:r>
          </w:p>
        </w:tc>
      </w:tr>
      <w:tr w:rsidR="00B2099D" w:rsidRPr="00767356" w:rsidTr="00B2099D">
        <w:trPr>
          <w:trHeight w:val="425"/>
        </w:trPr>
        <w:tc>
          <w:tcPr>
            <w:tcW w:w="2518" w:type="dxa"/>
          </w:tcPr>
          <w:p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Valori / situazione attesi</w:t>
            </w:r>
          </w:p>
        </w:tc>
        <w:tc>
          <w:tcPr>
            <w:tcW w:w="7046" w:type="dxa"/>
          </w:tcPr>
          <w:p w:rsidR="00E84862" w:rsidRPr="00767356" w:rsidRDefault="005655A9" w:rsidP="00D75657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Sviluppo ne</w:t>
            </w:r>
            <w:r w:rsidR="00697226">
              <w:rPr>
                <w:rFonts w:ascii="Times New Roman" w:hAnsi="Times New Roman"/>
                <w:sz w:val="20"/>
                <w:szCs w:val="20"/>
              </w:rPr>
              <w:t xml:space="preserve">ll’ambito delle conoscenze (sapere), abilità (saper fare) e competenze </w:t>
            </w:r>
            <w:r w:rsidR="00D75657">
              <w:rPr>
                <w:rFonts w:ascii="Times New Roman" w:hAnsi="Times New Roman"/>
                <w:sz w:val="20"/>
                <w:szCs w:val="20"/>
              </w:rPr>
              <w:t xml:space="preserve"> (saper gestire e utilizzare in autonomia conoscenze e abilità in situazioni nuove).</w:t>
            </w:r>
          </w:p>
        </w:tc>
      </w:tr>
    </w:tbl>
    <w:p w:rsidR="001F7418" w:rsidRPr="001F7418" w:rsidRDefault="001F7418" w:rsidP="00B2099D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 w:rsidR="00F34202">
        <w:rPr>
          <w:rFonts w:ascii="Times New Roman" w:hAnsi="Times New Roman"/>
          <w:b/>
        </w:rPr>
        <w:t>C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88"/>
      </w:tblGrid>
      <w:tr w:rsidR="00767356" w:rsidRPr="00767356" w:rsidTr="005D5519">
        <w:trPr>
          <w:trHeight w:val="4382"/>
        </w:trPr>
        <w:tc>
          <w:tcPr>
            <w:tcW w:w="9488" w:type="dxa"/>
          </w:tcPr>
          <w:p w:rsidR="00F34202" w:rsidRDefault="00767356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F7418">
              <w:rPr>
                <w:rFonts w:ascii="Times New Roman" w:hAnsi="Times New Roman"/>
                <w:b/>
              </w:rPr>
              <w:t xml:space="preserve">DESCRIZIONE SINTETICA </w:t>
            </w:r>
            <w:r w:rsidR="001F7418">
              <w:rPr>
                <w:rFonts w:ascii="Times New Roman" w:hAnsi="Times New Roman"/>
                <w:b/>
              </w:rPr>
              <w:t>DA INSERIRE NEL</w:t>
            </w:r>
            <w:r w:rsidRPr="001F7418">
              <w:rPr>
                <w:rFonts w:ascii="Times New Roman" w:hAnsi="Times New Roman"/>
                <w:b/>
              </w:rPr>
              <w:t xml:space="preserve"> DOCUMENTO PTOF</w:t>
            </w:r>
            <w:r w:rsidRPr="00767356">
              <w:rPr>
                <w:rFonts w:ascii="Times New Roman" w:hAnsi="Times New Roman"/>
              </w:rPr>
              <w:t xml:space="preserve"> </w:t>
            </w:r>
          </w:p>
          <w:p w:rsidR="00D51127" w:rsidRPr="00836A29" w:rsidRDefault="00D51127" w:rsidP="00D51127">
            <w:pPr>
              <w:spacing w:after="0" w:line="36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36A29">
              <w:rPr>
                <w:rFonts w:ascii="Times New Roman" w:eastAsia="Times New Roman" w:hAnsi="Times New Roman"/>
                <w:b/>
                <w:sz w:val="20"/>
                <w:szCs w:val="20"/>
              </w:rPr>
              <w:t>PERCORSO</w:t>
            </w:r>
            <w:r w:rsidR="00821C82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</w:t>
            </w:r>
            <w:r w:rsidRPr="00836A2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LABORATORIALE</w:t>
            </w:r>
            <w:r w:rsidR="00821C82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</w:t>
            </w:r>
            <w:r w:rsidRPr="00836A2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INTERDISCIPLINARE</w:t>
            </w:r>
            <w:r w:rsidR="00821C82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</w:t>
            </w:r>
            <w:r w:rsidRPr="00836A2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DI</w:t>
            </w:r>
            <w:r w:rsidR="00821C82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</w:t>
            </w:r>
            <w:r w:rsidRPr="00836A2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CUCINA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- </w:t>
            </w:r>
            <w:r w:rsidRPr="00836A29">
              <w:rPr>
                <w:rFonts w:ascii="Times New Roman" w:eastAsia="Times New Roman" w:hAnsi="Times New Roman"/>
                <w:b/>
                <w:sz w:val="20"/>
                <w:szCs w:val="20"/>
              </w:rPr>
              <w:t>“L’Europa nel piatto”</w:t>
            </w:r>
          </w:p>
          <w:p w:rsidR="00854AA0" w:rsidRDefault="00854AA0" w:rsidP="0078109A">
            <w:pPr>
              <w:pStyle w:val="Normale1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Rivolto ad alunni DVA della Secondaria “Galilei” con deficit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cognitivo, prassico </w:t>
            </w:r>
            <w:r w:rsidR="0078109A">
              <w:rPr>
                <w:rFonts w:ascii="Times New Roman" w:eastAsia="Times New Roman" w:hAnsi="Times New Roman"/>
                <w:sz w:val="20"/>
                <w:szCs w:val="20"/>
              </w:rPr>
              <w:t>e/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o emotivo-relazionale</w:t>
            </w:r>
            <w:r w:rsidR="00E20DD0">
              <w:rPr>
                <w:rFonts w:ascii="Times New Roman" w:eastAsia="Times New Roman" w:hAnsi="Times New Roman"/>
                <w:sz w:val="20"/>
                <w:szCs w:val="20"/>
              </w:rPr>
              <w:t xml:space="preserve"> affiancati da compagni di classe.</w:t>
            </w:r>
          </w:p>
          <w:p w:rsidR="00854AA0" w:rsidRPr="00854AA0" w:rsidRDefault="00854AA0" w:rsidP="0078109A">
            <w:pPr>
              <w:pStyle w:val="Normale1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00000"/>
                <w:sz w:val="20"/>
                <w:szCs w:val="20"/>
              </w:rPr>
            </w:pPr>
            <w:r w:rsidRPr="00854A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Promuove apprendimento attivo, osservazione</w:t>
            </w:r>
            <w:r w:rsidR="005B7B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manualità</w:t>
            </w:r>
            <w:r w:rsidRPr="00854A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capacità </w:t>
            </w:r>
            <w:r w:rsidR="00781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di </w:t>
            </w:r>
            <w:r w:rsidR="0049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reperire, utilizzare e condividere informazioni, </w:t>
            </w:r>
            <w:r w:rsidRPr="00854A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di risolvere i problemi e valutare, </w:t>
            </w:r>
            <w:r w:rsidR="00781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di collaborare in team, </w:t>
            </w:r>
            <w:r w:rsidR="0078109A" w:rsidRPr="00854A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creatività,</w:t>
            </w:r>
            <w:r w:rsidR="00781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54A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consape</w:t>
            </w:r>
            <w:r w:rsidR="00781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  <w:r w:rsidRPr="00854A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olezza, riflessione, autostima, </w:t>
            </w:r>
            <w:r w:rsidR="00781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socializzazione, </w:t>
            </w:r>
            <w:r w:rsidRPr="00854A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assertività</w:t>
            </w:r>
            <w:r w:rsidR="005B7B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854AA0" w:rsidRPr="00854AA0" w:rsidRDefault="00854AA0" w:rsidP="0078109A">
            <w:pPr>
              <w:pStyle w:val="Normale1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00000"/>
                <w:sz w:val="20"/>
                <w:szCs w:val="20"/>
              </w:rPr>
            </w:pPr>
            <w:r w:rsidRPr="00854A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Si </w:t>
            </w:r>
            <w:r w:rsidR="0049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</w:t>
            </w:r>
            <w:r w:rsidRPr="00854A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er</w:t>
            </w:r>
            <w:r w:rsidR="0049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854A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à </w:t>
            </w:r>
            <w:r w:rsidR="0049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in orario scolastico, con cadenza settimanale di due </w:t>
            </w:r>
            <w:r w:rsidR="00781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ore consecutive</w:t>
            </w:r>
            <w:r w:rsidR="0049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totale 60 h/a. s.</w:t>
            </w:r>
          </w:p>
          <w:p w:rsidR="00854AA0" w:rsidRPr="00491807" w:rsidRDefault="00491807" w:rsidP="0078109A">
            <w:pPr>
              <w:pStyle w:val="Normale1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1807">
              <w:rPr>
                <w:rFonts w:ascii="Times New Roman" w:hAnsi="Times New Roman" w:cs="Times New Roman"/>
                <w:sz w:val="20"/>
                <w:szCs w:val="20"/>
              </w:rPr>
              <w:t>Il prodotto finale durevole sarà, a fine anno, un ricettario illustrato</w:t>
            </w:r>
            <w:r w:rsidR="0078109A">
              <w:rPr>
                <w:rFonts w:ascii="Times New Roman" w:hAnsi="Times New Roman" w:cs="Times New Roman"/>
                <w:sz w:val="20"/>
                <w:szCs w:val="20"/>
              </w:rPr>
              <w:t xml:space="preserve"> cartaceo</w:t>
            </w:r>
            <w:r w:rsidRPr="00491807">
              <w:rPr>
                <w:rFonts w:ascii="Times New Roman" w:hAnsi="Times New Roman" w:cs="Times New Roman"/>
                <w:sz w:val="20"/>
                <w:szCs w:val="20"/>
              </w:rPr>
              <w:t xml:space="preserve"> inserito in un raccoglitore ad anelli</w:t>
            </w:r>
            <w:r w:rsidR="007810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21C82">
              <w:rPr>
                <w:rFonts w:ascii="Times New Roman" w:hAnsi="Times New Roman" w:cs="Times New Roman"/>
                <w:sz w:val="20"/>
                <w:szCs w:val="20"/>
              </w:rPr>
              <w:t>con</w:t>
            </w:r>
            <w:r w:rsidR="0078109A">
              <w:rPr>
                <w:rFonts w:ascii="Times New Roman" w:hAnsi="Times New Roman" w:cs="Times New Roman"/>
                <w:sz w:val="20"/>
                <w:szCs w:val="20"/>
              </w:rPr>
              <w:t xml:space="preserve"> il suo corrispettivo digitale, facilmente condivisibile. Prodotti intermedi</w:t>
            </w:r>
            <w:r w:rsidR="00E20DD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78109A">
              <w:rPr>
                <w:rFonts w:ascii="Times New Roman" w:hAnsi="Times New Roman" w:cs="Times New Roman"/>
                <w:sz w:val="20"/>
                <w:szCs w:val="20"/>
              </w:rPr>
              <w:t xml:space="preserve"> i piatti realizzati che lo studente condividerà in famiglia settimanalmente</w:t>
            </w:r>
            <w:r w:rsidR="00821C82">
              <w:rPr>
                <w:rFonts w:ascii="Times New Roman" w:hAnsi="Times New Roman" w:cs="Times New Roman"/>
                <w:sz w:val="20"/>
                <w:szCs w:val="20"/>
              </w:rPr>
              <w:t xml:space="preserve"> e le fotografie in itinere</w:t>
            </w:r>
            <w:r w:rsidR="0078109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F34202" w:rsidRPr="00767356" w:rsidRDefault="00854AA0" w:rsidP="00E20DD0">
            <w:pPr>
              <w:pStyle w:val="Paragrafoelenco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78109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Si avvale di docenti interni</w:t>
            </w:r>
            <w:r w:rsidR="00E20DD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di sostegno</w:t>
            </w:r>
            <w:r w:rsidR="0078109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  <w:r w:rsidR="005D551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EB6FE8" w:rsidRDefault="00EB6FE8" w:rsidP="00B2099D">
      <w:pPr>
        <w:spacing w:line="360" w:lineRule="auto"/>
        <w:rPr>
          <w:rFonts w:ascii="Times New Roman" w:hAnsi="Times New Roman"/>
          <w:b/>
        </w:rPr>
      </w:pPr>
    </w:p>
    <w:p w:rsidR="001F7418" w:rsidRPr="001F7418" w:rsidRDefault="001F7418" w:rsidP="00B2099D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 w:rsidR="00F34202">
        <w:rPr>
          <w:rFonts w:ascii="Times New Roman" w:hAnsi="Times New Roman"/>
          <w:b/>
        </w:rPr>
        <w:t>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64"/>
      </w:tblGrid>
      <w:tr w:rsidR="00B2099D" w:rsidRPr="00767356" w:rsidTr="00B2099D">
        <w:trPr>
          <w:trHeight w:val="425"/>
        </w:trPr>
        <w:tc>
          <w:tcPr>
            <w:tcW w:w="9564" w:type="dxa"/>
          </w:tcPr>
          <w:p w:rsidR="00482CFF" w:rsidRDefault="00482CFF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Reperimento fondi</w:t>
            </w:r>
          </w:p>
          <w:p w:rsidR="00B2099D" w:rsidRPr="00767356" w:rsidRDefault="004F7006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dell’ISTITUTO  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 xml:space="preserve">€_________________________ </w:t>
            </w:r>
          </w:p>
          <w:p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FINANZIAMENTO DELL’ENTE ESTERNO (specificare) ____________________________€____________________</w:t>
            </w:r>
          </w:p>
          <w:p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DEL COMITATO GENITORI O DELL’ASSOCIAZIONE (specificare) </w:t>
            </w:r>
          </w:p>
          <w:p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_______________________________________________________________________________€_____________</w:t>
            </w:r>
          </w:p>
          <w:p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CONTRIBUTO VOLONTARIO PER OGNI ALUNNO DI € ________________________</w:t>
            </w:r>
          </w:p>
          <w:p w:rsidR="00B2099D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per un TOTALE di € _______________________   che saranno versati all’ISTITUTO</w:t>
            </w:r>
            <w:r w:rsidR="00F3420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F7418" w:rsidRPr="00767356" w:rsidRDefault="001F7418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2099D" w:rsidRPr="00767356" w:rsidRDefault="005D5519" w:rsidP="005D5519">
            <w:pPr>
              <w:spacing w:after="0" w:line="360" w:lineRule="auto"/>
              <w:ind w:lef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sym w:font="Wingdings" w:char="F078"/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 xml:space="preserve">ATTIVITÀ A COSTO </w:t>
            </w:r>
            <w:r w:rsidR="001F7418">
              <w:rPr>
                <w:rFonts w:ascii="Times New Roman" w:hAnsi="Times New Roman"/>
                <w:sz w:val="20"/>
                <w:szCs w:val="20"/>
              </w:rPr>
              <w:t>ZERO</w:t>
            </w:r>
          </w:p>
          <w:p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67356">
        <w:rPr>
          <w:rFonts w:ascii="Times New Roman" w:hAnsi="Times New Roman"/>
          <w:sz w:val="20"/>
          <w:szCs w:val="20"/>
        </w:rPr>
        <w:t xml:space="preserve">San Donato Milanese, </w:t>
      </w:r>
      <w:r w:rsidR="005D5519">
        <w:rPr>
          <w:rFonts w:ascii="Times New Roman" w:hAnsi="Times New Roman"/>
          <w:sz w:val="20"/>
          <w:szCs w:val="20"/>
        </w:rPr>
        <w:t>30.XI.2019</w:t>
      </w:r>
    </w:p>
    <w:p w:rsidR="00B2099D" w:rsidRPr="00767356" w:rsidRDefault="005D5519" w:rsidP="00B2099D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prof.ss</w:t>
      </w:r>
      <w:r w:rsidR="00E20DD0"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 Donatella Daidone</w:t>
      </w:r>
      <w:r w:rsidR="00E20DD0">
        <w:rPr>
          <w:rFonts w:ascii="Times New Roman" w:hAnsi="Times New Roman"/>
          <w:sz w:val="20"/>
          <w:szCs w:val="20"/>
        </w:rPr>
        <w:t>,  Eugenia Maini</w:t>
      </w:r>
    </w:p>
    <w:p w:rsidR="00B2099D" w:rsidRPr="00767356" w:rsidRDefault="00B2099D" w:rsidP="00B2099D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767356" w:rsidRDefault="004F7006" w:rsidP="0076735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767356">
        <w:rPr>
          <w:rFonts w:ascii="Times New Roman" w:hAnsi="Times New Roman"/>
          <w:b/>
          <w:sz w:val="20"/>
          <w:szCs w:val="20"/>
        </w:rPr>
        <w:t>N.B. SI ALLEGA</w:t>
      </w:r>
    </w:p>
    <w:p w:rsidR="00767356" w:rsidRPr="00767356" w:rsidRDefault="00767356" w:rsidP="0076735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1) </w:t>
      </w:r>
      <w:r w:rsidR="004F7006" w:rsidRPr="00767356">
        <w:rPr>
          <w:rFonts w:ascii="Times New Roman" w:hAnsi="Times New Roman"/>
          <w:b/>
          <w:sz w:val="20"/>
          <w:szCs w:val="20"/>
        </w:rPr>
        <w:t>SEZIONE V DEL RAV –</w:t>
      </w:r>
      <w:r w:rsidR="00D205DC">
        <w:rPr>
          <w:rFonts w:ascii="Times New Roman" w:hAnsi="Times New Roman"/>
          <w:b/>
          <w:sz w:val="20"/>
          <w:szCs w:val="20"/>
        </w:rPr>
        <w:t xml:space="preserve"> PRORITA’ E TRAGUARDI</w:t>
      </w:r>
      <w:r w:rsidR="004A1D28">
        <w:rPr>
          <w:rFonts w:ascii="Times New Roman" w:hAnsi="Times New Roman"/>
          <w:b/>
          <w:sz w:val="20"/>
          <w:szCs w:val="20"/>
        </w:rPr>
        <w:t>.</w:t>
      </w:r>
    </w:p>
    <w:p w:rsidR="00C11B9A" w:rsidRPr="00767356" w:rsidRDefault="00C11B9A" w:rsidP="001F7418">
      <w:pPr>
        <w:tabs>
          <w:tab w:val="left" w:pos="6236"/>
        </w:tabs>
        <w:spacing w:line="360" w:lineRule="auto"/>
        <w:rPr>
          <w:rFonts w:ascii="Times New Roman" w:hAnsi="Times New Roman"/>
          <w:sz w:val="20"/>
          <w:szCs w:val="20"/>
        </w:rPr>
      </w:pPr>
    </w:p>
    <w:sectPr w:rsidR="00C11B9A" w:rsidRPr="00767356" w:rsidSect="00A26424">
      <w:footerReference w:type="even" r:id="rId7"/>
      <w:footerReference w:type="default" r:id="rId8"/>
      <w:headerReference w:type="first" r:id="rId9"/>
      <w:footerReference w:type="first" r:id="rId10"/>
      <w:pgSz w:w="11900" w:h="16840"/>
      <w:pgMar w:top="720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648A" w:rsidRDefault="0077648A" w:rsidP="00E84862">
      <w:pPr>
        <w:spacing w:after="0" w:line="240" w:lineRule="auto"/>
      </w:pPr>
      <w:r>
        <w:separator/>
      </w:r>
    </w:p>
  </w:endnote>
  <w:endnote w:type="continuationSeparator" w:id="0">
    <w:p w:rsidR="0077648A" w:rsidRDefault="0077648A" w:rsidP="00E84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panose1 w:val="02020503050405090304"/>
    <w:charset w:val="00"/>
    <w:family w:val="swiss"/>
    <w:notTrueType/>
    <w:pitch w:val="default"/>
    <w:sig w:usb0="00000003" w:usb1="00000000" w:usb2="00000000" w:usb3="00000000" w:csb0="00000001" w:csb1="00000000"/>
  </w:font>
  <w:font w:name="Helvetica-Oblique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7356" w:rsidRDefault="006D78D4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767356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767356" w:rsidRDefault="00767356" w:rsidP="004F700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7356" w:rsidRDefault="006D78D4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767356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E20DD0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767356" w:rsidRDefault="00767356" w:rsidP="004F7006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202" w:rsidRDefault="00F34202">
    <w:pPr>
      <w:pStyle w:val="Pidipagina"/>
    </w:pPr>
    <w:r w:rsidRPr="00F34202">
      <w:rPr>
        <w:noProof/>
        <w:lang w:val="en-US"/>
      </w:rPr>
      <w:drawing>
        <wp:inline distT="0" distB="0" distL="0" distR="0">
          <wp:extent cx="5935980" cy="883509"/>
          <wp:effectExtent l="0" t="0" r="0" b="571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4185" cy="889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648A" w:rsidRDefault="0077648A" w:rsidP="00E84862">
      <w:pPr>
        <w:spacing w:after="0" w:line="240" w:lineRule="auto"/>
      </w:pPr>
      <w:r>
        <w:separator/>
      </w:r>
    </w:p>
  </w:footnote>
  <w:footnote w:type="continuationSeparator" w:id="0">
    <w:p w:rsidR="0077648A" w:rsidRDefault="0077648A" w:rsidP="00E84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MINISTERO dell’ISTRUZIONE, dell'UNIVERSITA’</w:t>
    </w:r>
    <w:r w:rsidR="00D205DC">
      <w:rPr>
        <w:rFonts w:ascii="Times New Roman" w:hAnsi="Times New Roman"/>
        <w:sz w:val="16"/>
        <w:szCs w:val="16"/>
      </w:rPr>
      <w:t xml:space="preserve"> </w:t>
    </w:r>
    <w:r w:rsidRPr="004F7006">
      <w:rPr>
        <w:rFonts w:ascii="Times New Roman" w:hAnsi="Times New Roman"/>
        <w:sz w:val="16"/>
        <w:szCs w:val="16"/>
      </w:rPr>
      <w:t>e della RICERCA</w:t>
    </w:r>
  </w:p>
  <w:p w:rsidR="00767356" w:rsidRPr="004F7006" w:rsidRDefault="00767356" w:rsidP="004F7006">
    <w:pPr>
      <w:pStyle w:val="Intestazione"/>
      <w:jc w:val="center"/>
      <w:rPr>
        <w:rFonts w:ascii="Times New Roman" w:hAnsi="Times New Roman"/>
        <w:b/>
        <w:sz w:val="16"/>
        <w:szCs w:val="16"/>
      </w:rPr>
    </w:pPr>
    <w:r w:rsidRPr="004F7006">
      <w:rPr>
        <w:rFonts w:ascii="Times New Roman" w:hAnsi="Times New Roman"/>
        <w:b/>
        <w:sz w:val="16"/>
        <w:szCs w:val="16"/>
      </w:rPr>
      <w:t xml:space="preserve">ISTITUTO COMPRENSIVO </w:t>
    </w:r>
    <w:r w:rsidR="00F34202">
      <w:rPr>
        <w:rFonts w:ascii="Times New Roman" w:hAnsi="Times New Roman"/>
        <w:b/>
        <w:sz w:val="16"/>
        <w:szCs w:val="16"/>
      </w:rPr>
      <w:t>MARGHERITA HACK</w:t>
    </w:r>
  </w:p>
  <w:p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Via Croce Rossa, 4 –20097 San Donato Milanese</w:t>
    </w:r>
  </w:p>
  <w:p w:rsidR="00767356" w:rsidRPr="00F34202" w:rsidRDefault="00767356" w:rsidP="004F7006">
    <w:pPr>
      <w:pStyle w:val="Intestazione"/>
      <w:jc w:val="center"/>
      <w:rPr>
        <w:rFonts w:ascii="Times New Roman" w:hAnsi="Times New Roman"/>
        <w:sz w:val="16"/>
        <w:szCs w:val="16"/>
        <w:lang w:val="en-US"/>
      </w:rPr>
    </w:pPr>
    <w:r w:rsidRPr="00F34202">
      <w:rPr>
        <w:rFonts w:ascii="Times New Roman" w:hAnsi="Times New Roman"/>
        <w:sz w:val="16"/>
        <w:szCs w:val="16"/>
        <w:lang w:val="en-US"/>
      </w:rPr>
      <w:t>COD. MECC. MIIC8FB00P –TEL 025231684 –FAX 0255600141</w:t>
    </w:r>
  </w:p>
  <w:p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e-mail: MIIC8FB00P@istruzione.it–PEC: MIIC8FB00P@pec.istruzione.it</w:t>
    </w:r>
  </w:p>
  <w:p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sito: www.icsviacrocerossa.gov.it -C.F. 97667080150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7B43D7"/>
    <w:multiLevelType w:val="hybridMultilevel"/>
    <w:tmpl w:val="5754B2F4"/>
    <w:lvl w:ilvl="0" w:tplc="A9D6EF66">
      <w:start w:val="1"/>
      <w:numFmt w:val="bullet"/>
      <w:lvlText w:val=""/>
      <w:lvlJc w:val="left"/>
      <w:pPr>
        <w:tabs>
          <w:tab w:val="num" w:pos="567"/>
        </w:tabs>
        <w:ind w:left="567" w:hanging="454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572AB"/>
    <w:multiLevelType w:val="hybridMultilevel"/>
    <w:tmpl w:val="9C1A3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5210F"/>
    <w:multiLevelType w:val="multilevel"/>
    <w:tmpl w:val="C67ADF4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9874B8"/>
    <w:multiLevelType w:val="multilevel"/>
    <w:tmpl w:val="FB769ADA"/>
    <w:lvl w:ilvl="0">
      <w:start w:val="4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862"/>
    <w:rsid w:val="00071CB2"/>
    <w:rsid w:val="00135306"/>
    <w:rsid w:val="00137653"/>
    <w:rsid w:val="001B6DC5"/>
    <w:rsid w:val="001D208A"/>
    <w:rsid w:val="001E1F4D"/>
    <w:rsid w:val="001E37A5"/>
    <w:rsid w:val="001F7418"/>
    <w:rsid w:val="00273842"/>
    <w:rsid w:val="00296740"/>
    <w:rsid w:val="00316580"/>
    <w:rsid w:val="003D0838"/>
    <w:rsid w:val="003D2C0B"/>
    <w:rsid w:val="00482CFF"/>
    <w:rsid w:val="00491807"/>
    <w:rsid w:val="004A1D28"/>
    <w:rsid w:val="004F7006"/>
    <w:rsid w:val="00557F44"/>
    <w:rsid w:val="005655A9"/>
    <w:rsid w:val="005A38AB"/>
    <w:rsid w:val="005B7B55"/>
    <w:rsid w:val="005D5519"/>
    <w:rsid w:val="005F6A87"/>
    <w:rsid w:val="00675304"/>
    <w:rsid w:val="00697226"/>
    <w:rsid w:val="006D78D4"/>
    <w:rsid w:val="00766773"/>
    <w:rsid w:val="00767356"/>
    <w:rsid w:val="0077648A"/>
    <w:rsid w:val="0078109A"/>
    <w:rsid w:val="00821C82"/>
    <w:rsid w:val="00836A29"/>
    <w:rsid w:val="00854AA0"/>
    <w:rsid w:val="008A6BF0"/>
    <w:rsid w:val="008C7CE5"/>
    <w:rsid w:val="008E48EE"/>
    <w:rsid w:val="00A238E5"/>
    <w:rsid w:val="00A26424"/>
    <w:rsid w:val="00A80317"/>
    <w:rsid w:val="00B2099D"/>
    <w:rsid w:val="00B31F6B"/>
    <w:rsid w:val="00B914E5"/>
    <w:rsid w:val="00BC7F89"/>
    <w:rsid w:val="00C11B9A"/>
    <w:rsid w:val="00C12668"/>
    <w:rsid w:val="00C22031"/>
    <w:rsid w:val="00D205DC"/>
    <w:rsid w:val="00D51127"/>
    <w:rsid w:val="00D75657"/>
    <w:rsid w:val="00E20DD0"/>
    <w:rsid w:val="00E428B8"/>
    <w:rsid w:val="00E84862"/>
    <w:rsid w:val="00EB6FE8"/>
    <w:rsid w:val="00F3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5EFF61"/>
  <w15:docId w15:val="{4A41D4A4-4A53-9F44-8BCA-55F394EE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84862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48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4862"/>
    <w:rPr>
      <w:rFonts w:ascii="Calibri" w:eastAsia="Calibri" w:hAnsi="Calibri"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848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4862"/>
    <w:rPr>
      <w:rFonts w:ascii="Calibri" w:eastAsia="Calibri" w:hAnsi="Calibri" w:cs="Times New Roman"/>
      <w:sz w:val="22"/>
      <w:szCs w:val="22"/>
      <w:lang w:eastAsia="en-US"/>
    </w:rPr>
  </w:style>
  <w:style w:type="character" w:styleId="Numeropagina">
    <w:name w:val="page number"/>
    <w:basedOn w:val="Carpredefinitoparagrafo"/>
    <w:uiPriority w:val="99"/>
    <w:semiHidden/>
    <w:unhideWhenUsed/>
    <w:rsid w:val="004F7006"/>
  </w:style>
  <w:style w:type="table" w:styleId="Grigliatabella">
    <w:name w:val="Table Grid"/>
    <w:basedOn w:val="Tabellanormale"/>
    <w:uiPriority w:val="59"/>
    <w:rsid w:val="00767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3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38AB"/>
    <w:rPr>
      <w:rFonts w:ascii="Tahoma" w:eastAsia="Calibri" w:hAnsi="Tahoma" w:cs="Tahoma"/>
      <w:sz w:val="16"/>
      <w:szCs w:val="16"/>
      <w:lang w:eastAsia="en-US"/>
    </w:rPr>
  </w:style>
  <w:style w:type="paragraph" w:customStyle="1" w:styleId="Normale1">
    <w:name w:val="Normale1"/>
    <w:rsid w:val="00A80317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1B6DC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2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1227</Words>
  <Characters>6994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Cecilia Delvecchio</Company>
  <LinksUpToDate>false</LinksUpToDate>
  <CharactersWithSpaces>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Delveccio</dc:creator>
  <cp:lastModifiedBy>ceciliadelvecchio68@gmail.com</cp:lastModifiedBy>
  <cp:revision>2</cp:revision>
  <dcterms:created xsi:type="dcterms:W3CDTF">2019-12-01T21:59:00Z</dcterms:created>
  <dcterms:modified xsi:type="dcterms:W3CDTF">2019-12-01T21:59:00Z</dcterms:modified>
</cp:coreProperties>
</file>