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B9BB1" w14:textId="76EB4F2E" w:rsidR="0098142F" w:rsidRDefault="00471DCD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4202">
        <w:rPr>
          <w:noProof/>
        </w:rPr>
        <w:drawing>
          <wp:inline distT="0" distB="0" distL="0" distR="0" wp14:anchorId="3C498B40" wp14:editId="7D38AD85">
            <wp:extent cx="5935980" cy="8832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78F0" w14:textId="77777777" w:rsidR="0098142F" w:rsidRDefault="0098142F" w:rsidP="00655533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9967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276"/>
        <w:gridCol w:w="6946"/>
        <w:gridCol w:w="1745"/>
      </w:tblGrid>
      <w:tr w:rsidR="0098142F" w:rsidRPr="0098142F" w14:paraId="720FF00F" w14:textId="77777777" w:rsidTr="00D15D8F">
        <w:trPr>
          <w:trHeight w:val="2117"/>
        </w:trPr>
        <w:tc>
          <w:tcPr>
            <w:tcW w:w="1276" w:type="dxa"/>
          </w:tcPr>
          <w:p w14:paraId="4DCD083D" w14:textId="77777777" w:rsidR="0098142F" w:rsidRPr="0098142F" w:rsidRDefault="0098142F" w:rsidP="0098142F">
            <w:pPr>
              <w:spacing w:after="0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  <w:p w14:paraId="4DC1D9B6" w14:textId="77777777" w:rsidR="0098142F" w:rsidRPr="0098142F" w:rsidRDefault="0098142F" w:rsidP="0098142F">
            <w:pPr>
              <w:spacing w:after="0"/>
              <w:ind w:left="346"/>
              <w:jc w:val="center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  <w:p w14:paraId="20C9F4E2" w14:textId="77777777" w:rsidR="0098142F" w:rsidRPr="0098142F" w:rsidRDefault="0098142F" w:rsidP="0098142F">
            <w:pPr>
              <w:spacing w:after="0"/>
              <w:ind w:left="346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</w:tc>
        <w:tc>
          <w:tcPr>
            <w:tcW w:w="6946" w:type="dxa"/>
          </w:tcPr>
          <w:p w14:paraId="4BC35859" w14:textId="77777777" w:rsidR="0098142F" w:rsidRPr="0098142F" w:rsidRDefault="0098142F" w:rsidP="00471DCD">
            <w:pPr>
              <w:spacing w:after="0"/>
              <w:jc w:val="center"/>
              <w:rPr>
                <w:rFonts w:ascii="Times New Roman" w:hAnsi="Times New Roman"/>
                <w:b/>
                <w:iCs/>
                <w:sz w:val="15"/>
                <w:szCs w:val="15"/>
              </w:rPr>
            </w:pPr>
            <w:r w:rsidRPr="0098142F">
              <w:rPr>
                <w:rFonts w:ascii="Times New Roman" w:hAnsi="Times New Roman"/>
                <w:b/>
                <w:iCs/>
                <w:sz w:val="15"/>
                <w:szCs w:val="15"/>
              </w:rPr>
              <w:t>MIUR</w:t>
            </w:r>
          </w:p>
          <w:p w14:paraId="20211C2F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63AB"/>
                <w:sz w:val="18"/>
                <w:szCs w:val="18"/>
              </w:rPr>
            </w:pPr>
            <w:r w:rsidRPr="0098142F">
              <w:rPr>
                <w:rFonts w:ascii="Times New Roman" w:hAnsi="Times New Roman"/>
                <w:b/>
                <w:i/>
                <w:color w:val="0063AB"/>
                <w:sz w:val="18"/>
                <w:szCs w:val="18"/>
              </w:rPr>
              <w:t>ISTITUTO COMPRENSIVO  “MARGHERITA HACK”</w:t>
            </w:r>
          </w:p>
          <w:p w14:paraId="31430659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98142F">
              <w:rPr>
                <w:rFonts w:ascii="Times New Roman" w:hAnsi="Times New Roman"/>
                <w:sz w:val="15"/>
                <w:szCs w:val="15"/>
              </w:rPr>
              <w:t>VIA CROCE ROSSA N. 4 – 20097 -  SAN DONATO MILANESE</w:t>
            </w:r>
          </w:p>
          <w:p w14:paraId="735764E9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98142F">
              <w:rPr>
                <w:rFonts w:ascii="Times New Roman" w:hAnsi="Times New Roman"/>
                <w:sz w:val="15"/>
                <w:szCs w:val="15"/>
              </w:rPr>
              <w:t>COD. MECC. MIIC8FB00P – C.F.: 97667080150</w:t>
            </w:r>
          </w:p>
          <w:p w14:paraId="7AC74403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5"/>
                <w:szCs w:val="15"/>
              </w:rPr>
            </w:pPr>
            <w:r w:rsidRPr="0098142F">
              <w:rPr>
                <w:rFonts w:ascii="Times New Roman" w:hAnsi="Times New Roman"/>
                <w:sz w:val="15"/>
                <w:szCs w:val="15"/>
              </w:rPr>
              <w:t>TEL 025231684 – FAX 0255600141</w:t>
            </w:r>
          </w:p>
          <w:p w14:paraId="49893395" w14:textId="77777777" w:rsidR="0098142F" w:rsidRPr="0098142F" w:rsidRDefault="0098142F" w:rsidP="0098142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98142F">
              <w:rPr>
                <w:rFonts w:ascii="Times New Roman" w:hAnsi="Times New Roman"/>
                <w:bCs/>
                <w:color w:val="000000"/>
                <w:spacing w:val="-1"/>
                <w:sz w:val="15"/>
                <w:szCs w:val="15"/>
              </w:rPr>
              <w:t>e-mail:</w:t>
            </w:r>
            <w:hyperlink r:id="rId8" w:history="1">
              <w:r w:rsidRPr="0098142F">
                <w:rPr>
                  <w:rFonts w:ascii="Times New Roman" w:hAnsi="Times New Roman"/>
                  <w:bCs/>
                  <w:color w:val="0000FF"/>
                  <w:spacing w:val="-1"/>
                  <w:sz w:val="15"/>
                  <w:szCs w:val="15"/>
                  <w:u w:val="single"/>
                </w:rPr>
                <w:t>MIIC8FB00P@istruzione.it</w:t>
              </w:r>
            </w:hyperlink>
            <w:r w:rsidRPr="0098142F">
              <w:rPr>
                <w:rFonts w:ascii="Times New Roman" w:hAnsi="Times New Roman"/>
                <w:bCs/>
                <w:color w:val="0000FF"/>
                <w:spacing w:val="-1"/>
                <w:sz w:val="15"/>
                <w:szCs w:val="15"/>
                <w:u w:val="single"/>
              </w:rPr>
              <w:t xml:space="preserve"> - </w:t>
            </w:r>
            <w:r w:rsidRPr="0098142F">
              <w:rPr>
                <w:rFonts w:ascii="Times New Roman" w:hAnsi="Times New Roman"/>
                <w:bCs/>
                <w:color w:val="000000"/>
                <w:sz w:val="15"/>
                <w:szCs w:val="15"/>
              </w:rPr>
              <w:t>e-mail PEC:</w:t>
            </w:r>
            <w:hyperlink r:id="rId9" w:history="1">
              <w:r w:rsidRPr="0098142F">
                <w:rPr>
                  <w:rFonts w:ascii="Times New Roman" w:hAnsi="Times New Roman"/>
                  <w:bCs/>
                  <w:color w:val="0000FF"/>
                  <w:spacing w:val="-1"/>
                  <w:sz w:val="15"/>
                  <w:szCs w:val="15"/>
                  <w:u w:val="single"/>
                </w:rPr>
                <w:t>MIIC8FB00P@PEC.istruzione.it</w:t>
              </w:r>
            </w:hyperlink>
          </w:p>
          <w:p w14:paraId="2F8CA4C9" w14:textId="77777777" w:rsidR="0098142F" w:rsidRPr="0098142F" w:rsidRDefault="007E029C" w:rsidP="0098142F">
            <w:pPr>
              <w:spacing w:after="0"/>
              <w:ind w:right="-1"/>
              <w:jc w:val="center"/>
              <w:rPr>
                <w:rFonts w:ascii="Times New Roman" w:hAnsi="Times New Roman"/>
                <w:b/>
                <w:i/>
                <w:color w:val="003366"/>
                <w:sz w:val="15"/>
                <w:szCs w:val="15"/>
              </w:rPr>
            </w:pPr>
            <w:hyperlink r:id="rId10" w:history="1">
              <w:r w:rsidR="0098142F" w:rsidRPr="0098142F">
                <w:rPr>
                  <w:rFonts w:ascii="Times New Roman" w:hAnsi="Times New Roman"/>
                  <w:i/>
                  <w:color w:val="0000FF"/>
                  <w:sz w:val="15"/>
                  <w:szCs w:val="15"/>
                  <w:u w:val="single"/>
                </w:rPr>
                <w:t>http://www.icsmargheritahacksandonatomi.edu.it/</w:t>
              </w:r>
            </w:hyperlink>
          </w:p>
          <w:p w14:paraId="419A7BB3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eastAsia="Times New Roman" w:hAnsi="Times New Roman"/>
                <w:sz w:val="15"/>
                <w:szCs w:val="15"/>
              </w:rPr>
            </w:pPr>
            <w:proofErr w:type="spellStart"/>
            <w:r w:rsidRPr="0098142F">
              <w:rPr>
                <w:rFonts w:ascii="Times New Roman" w:hAnsi="Times New Roman"/>
                <w:b/>
                <w:bCs/>
                <w:sz w:val="15"/>
                <w:szCs w:val="15"/>
              </w:rPr>
              <w:t>Codice</w:t>
            </w:r>
            <w:proofErr w:type="spellEnd"/>
            <w:r w:rsidRPr="0098142F">
              <w:rPr>
                <w:rFonts w:ascii="Times New Roman" w:hAnsi="Times New Roman"/>
                <w:b/>
                <w:bCs/>
                <w:sz w:val="15"/>
                <w:szCs w:val="15"/>
              </w:rPr>
              <w:t xml:space="preserve"> </w:t>
            </w:r>
            <w:proofErr w:type="spellStart"/>
            <w:r w:rsidRPr="0098142F">
              <w:rPr>
                <w:rFonts w:ascii="Times New Roman" w:hAnsi="Times New Roman"/>
                <w:b/>
                <w:bCs/>
                <w:sz w:val="15"/>
                <w:szCs w:val="15"/>
              </w:rPr>
              <w:t>Univoco</w:t>
            </w:r>
            <w:proofErr w:type="spellEnd"/>
            <w:r w:rsidRPr="0098142F">
              <w:rPr>
                <w:rFonts w:ascii="Times New Roman" w:hAnsi="Times New Roman"/>
                <w:b/>
                <w:bCs/>
                <w:sz w:val="15"/>
                <w:szCs w:val="15"/>
              </w:rPr>
              <w:t xml:space="preserve"> </w:t>
            </w:r>
            <w:proofErr w:type="spellStart"/>
            <w:r w:rsidRPr="0098142F">
              <w:rPr>
                <w:rFonts w:ascii="Times New Roman" w:hAnsi="Times New Roman"/>
                <w:b/>
                <w:bCs/>
                <w:sz w:val="15"/>
                <w:szCs w:val="15"/>
              </w:rPr>
              <w:t>Ufficio</w:t>
            </w:r>
            <w:proofErr w:type="spellEnd"/>
            <w:r w:rsidRPr="0098142F">
              <w:rPr>
                <w:rFonts w:ascii="Times New Roman" w:hAnsi="Times New Roman"/>
                <w:b/>
                <w:bCs/>
                <w:sz w:val="15"/>
                <w:szCs w:val="15"/>
              </w:rPr>
              <w:t xml:space="preserve">: </w:t>
            </w:r>
            <w:r w:rsidRPr="0098142F">
              <w:rPr>
                <w:rFonts w:ascii="Times New Roman" w:hAnsi="Times New Roman"/>
                <w:b/>
                <w:sz w:val="15"/>
                <w:szCs w:val="15"/>
              </w:rPr>
              <w:t>UF3XK7</w:t>
            </w:r>
          </w:p>
          <w:p w14:paraId="5E886335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</w:rPr>
            </w:pPr>
            <w:r w:rsidRPr="0098142F">
              <w:rPr>
                <w:rFonts w:ascii="Times New Roman" w:hAnsi="Times New Roman"/>
                <w:b/>
                <w:sz w:val="15"/>
                <w:szCs w:val="15"/>
              </w:rPr>
              <w:t>IBAN: IT23Z0503433712000000000513</w:t>
            </w:r>
          </w:p>
          <w:p w14:paraId="3152D8A6" w14:textId="77777777" w:rsidR="0098142F" w:rsidRPr="0098142F" w:rsidRDefault="0098142F" w:rsidP="0098142F">
            <w:pPr>
              <w:spacing w:after="0"/>
              <w:rPr>
                <w:rFonts w:eastAsia="Verdana" w:cs="Verdana"/>
                <w:b/>
                <w:bCs/>
                <w:sz w:val="16"/>
                <w:lang w:eastAsia="it-IT" w:bidi="it-IT"/>
              </w:rPr>
            </w:pPr>
          </w:p>
        </w:tc>
        <w:tc>
          <w:tcPr>
            <w:tcW w:w="1745" w:type="dxa"/>
          </w:tcPr>
          <w:p w14:paraId="524E1D76" w14:textId="77777777" w:rsidR="0098142F" w:rsidRPr="0098142F" w:rsidRDefault="0098142F" w:rsidP="0098142F">
            <w:pPr>
              <w:spacing w:after="0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  <w:p w14:paraId="19CD2ACF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  <w:p w14:paraId="6EF01319" w14:textId="77777777" w:rsidR="0098142F" w:rsidRPr="0098142F" w:rsidRDefault="0098142F" w:rsidP="0098142F">
            <w:pPr>
              <w:spacing w:after="0"/>
              <w:jc w:val="center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  <w:p w14:paraId="0B19A65D" w14:textId="77777777" w:rsidR="0098142F" w:rsidRPr="0098142F" w:rsidRDefault="0098142F" w:rsidP="0098142F">
            <w:pPr>
              <w:spacing w:after="0"/>
              <w:ind w:left="385"/>
              <w:rPr>
                <w:rFonts w:ascii="Times New Roman" w:eastAsia="Verdana" w:hAnsi="Verdana" w:cs="Verdana"/>
                <w:b/>
                <w:bCs/>
                <w:sz w:val="20"/>
                <w:lang w:eastAsia="it-IT" w:bidi="it-IT"/>
              </w:rPr>
            </w:pPr>
          </w:p>
        </w:tc>
      </w:tr>
    </w:tbl>
    <w:p w14:paraId="016842FE" w14:textId="77777777" w:rsidR="0098142F" w:rsidRDefault="0098142F" w:rsidP="0065553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F5F4A89" w14:textId="47682535" w:rsidR="00E428B8" w:rsidRDefault="004F7006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>nno scolastico 2019/20</w:t>
      </w:r>
    </w:p>
    <w:p w14:paraId="10752CAB" w14:textId="400B0BBE"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4057"/>
        <w:gridCol w:w="4665"/>
      </w:tblGrid>
      <w:tr w:rsidR="00E428B8" w:rsidRPr="00F34202" w14:paraId="1FB1ED2A" w14:textId="77777777" w:rsidTr="00471DCD">
        <w:trPr>
          <w:tblCellSpacing w:w="15" w:type="dxa"/>
        </w:trPr>
        <w:tc>
          <w:tcPr>
            <w:tcW w:w="306" w:type="pct"/>
          </w:tcPr>
          <w:p w14:paraId="68FCE97D" w14:textId="040D2F19" w:rsidR="00E428B8" w:rsidRPr="00F34202" w:rsidRDefault="007063E1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157" w:type="pct"/>
            <w:vAlign w:val="center"/>
          </w:tcPr>
          <w:p w14:paraId="49964530" w14:textId="34B0AA4B" w:rsidR="00E428B8" w:rsidRPr="00471DCD" w:rsidRDefault="00E428B8" w:rsidP="00471DC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</w:p>
        </w:tc>
        <w:tc>
          <w:tcPr>
            <w:tcW w:w="2474" w:type="pct"/>
          </w:tcPr>
          <w:p w14:paraId="24E9280B" w14:textId="08D49346" w:rsidR="00E428B8" w:rsidRPr="00655533" w:rsidRDefault="00E428B8" w:rsidP="00641EE5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it-IT"/>
              </w:rPr>
            </w:pPr>
          </w:p>
        </w:tc>
      </w:tr>
      <w:tr w:rsidR="00E428B8" w:rsidRPr="00F34202" w14:paraId="5FE84F0B" w14:textId="77777777" w:rsidTr="00471DCD">
        <w:trPr>
          <w:tblCellSpacing w:w="15" w:type="dxa"/>
        </w:trPr>
        <w:tc>
          <w:tcPr>
            <w:tcW w:w="306" w:type="pct"/>
          </w:tcPr>
          <w:p w14:paraId="07E41C75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157" w:type="pct"/>
            <w:vAlign w:val="center"/>
            <w:hideMark/>
          </w:tcPr>
          <w:p w14:paraId="552470D2" w14:textId="5D5F8651" w:rsidR="00E428B8" w:rsidRPr="00471DCD" w:rsidRDefault="00E428B8" w:rsidP="00471DC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</w:tc>
        <w:tc>
          <w:tcPr>
            <w:tcW w:w="2474" w:type="pct"/>
          </w:tcPr>
          <w:p w14:paraId="72090A98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74215CF4" w14:textId="77777777" w:rsidR="00655533" w:rsidRDefault="00B2099D" w:rsidP="006555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 xml:space="preserve">REFERENTE: </w:t>
      </w:r>
      <w:r w:rsidR="00655533">
        <w:rPr>
          <w:rFonts w:ascii="Times New Roman" w:hAnsi="Times New Roman"/>
          <w:b/>
          <w:sz w:val="20"/>
          <w:szCs w:val="20"/>
        </w:rPr>
        <w:t>Prof. Cecilia Delvecchio</w:t>
      </w:r>
    </w:p>
    <w:p w14:paraId="19BB0640" w14:textId="77777777" w:rsidR="00655533" w:rsidRDefault="00F34202" w:rsidP="006555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14:paraId="464ECF4A" w14:textId="4B8072A5" w:rsidR="00F34202" w:rsidRPr="00F34202" w:rsidRDefault="00F34202" w:rsidP="006555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"/>
        <w:gridCol w:w="7698"/>
        <w:gridCol w:w="1122"/>
      </w:tblGrid>
      <w:tr w:rsidR="00F34202" w:rsidRPr="00471DCD" w14:paraId="141A7B77" w14:textId="77777777" w:rsidTr="00471DCD">
        <w:trPr>
          <w:tblCellSpacing w:w="15" w:type="dxa"/>
        </w:trPr>
        <w:tc>
          <w:tcPr>
            <w:tcW w:w="436" w:type="dxa"/>
          </w:tcPr>
          <w:p w14:paraId="2BB0702D" w14:textId="404E43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r w:rsidRPr="0065553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X</w:t>
            </w:r>
          </w:p>
        </w:tc>
        <w:tc>
          <w:tcPr>
            <w:tcW w:w="7668" w:type="dxa"/>
            <w:vAlign w:val="center"/>
          </w:tcPr>
          <w:p w14:paraId="63DD5AA7" w14:textId="06093E8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  <w:t>TEMATICA NAZIONALE DI APPROFONDIMENTO</w:t>
            </w:r>
          </w:p>
        </w:tc>
        <w:tc>
          <w:tcPr>
            <w:tcW w:w="0" w:type="auto"/>
          </w:tcPr>
          <w:p w14:paraId="3DEBA4B5" w14:textId="41B9C19E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  <w:t>Eventuale nota</w:t>
            </w:r>
          </w:p>
        </w:tc>
      </w:tr>
      <w:tr w:rsidR="00F34202" w:rsidRPr="00471DCD" w14:paraId="0C0D0FE5" w14:textId="1339703E" w:rsidTr="00471DCD">
        <w:trPr>
          <w:tblCellSpacing w:w="15" w:type="dxa"/>
        </w:trPr>
        <w:tc>
          <w:tcPr>
            <w:tcW w:w="436" w:type="dxa"/>
          </w:tcPr>
          <w:p w14:paraId="791F58F6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253C0EB6" w14:textId="2ACC427C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Formazione e aggiornamento del personale </w:t>
            </w:r>
          </w:p>
        </w:tc>
        <w:tc>
          <w:tcPr>
            <w:tcW w:w="0" w:type="auto"/>
          </w:tcPr>
          <w:p w14:paraId="1D93A756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441AAAC8" w14:textId="44873EAF" w:rsidTr="00471DCD">
        <w:trPr>
          <w:tblCellSpacing w:w="15" w:type="dxa"/>
        </w:trPr>
        <w:tc>
          <w:tcPr>
            <w:tcW w:w="436" w:type="dxa"/>
          </w:tcPr>
          <w:p w14:paraId="46D79860" w14:textId="73D90993" w:rsidR="00F34202" w:rsidRPr="00655533" w:rsidRDefault="00655533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655533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X</w:t>
            </w:r>
          </w:p>
        </w:tc>
        <w:tc>
          <w:tcPr>
            <w:tcW w:w="7668" w:type="dxa"/>
            <w:vAlign w:val="center"/>
            <w:hideMark/>
          </w:tcPr>
          <w:p w14:paraId="6C278B5F" w14:textId="42A4C99E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Abilità linguistiche / lettura / biblioteca </w:t>
            </w:r>
          </w:p>
        </w:tc>
        <w:tc>
          <w:tcPr>
            <w:tcW w:w="0" w:type="auto"/>
          </w:tcPr>
          <w:p w14:paraId="137C96C2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51CA6F23" w14:textId="2DB03DBC" w:rsidTr="00471DCD">
        <w:trPr>
          <w:tblCellSpacing w:w="15" w:type="dxa"/>
        </w:trPr>
        <w:tc>
          <w:tcPr>
            <w:tcW w:w="436" w:type="dxa"/>
          </w:tcPr>
          <w:p w14:paraId="32ACB40F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4E168A74" w14:textId="57FD7CE1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Abilità logico - matematiche e scientifiche </w:t>
            </w:r>
          </w:p>
        </w:tc>
        <w:tc>
          <w:tcPr>
            <w:tcW w:w="0" w:type="auto"/>
          </w:tcPr>
          <w:p w14:paraId="5D3D240C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1F5C5EEA" w14:textId="0D9CB688" w:rsidTr="00471DCD">
        <w:trPr>
          <w:tblCellSpacing w:w="15" w:type="dxa"/>
        </w:trPr>
        <w:tc>
          <w:tcPr>
            <w:tcW w:w="436" w:type="dxa"/>
          </w:tcPr>
          <w:p w14:paraId="3FA2A147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5E167A3D" w14:textId="268461A4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0" w:type="auto"/>
          </w:tcPr>
          <w:p w14:paraId="50132E89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051BAD1F" w14:textId="0AED2147" w:rsidTr="00471DCD">
        <w:trPr>
          <w:tblCellSpacing w:w="15" w:type="dxa"/>
        </w:trPr>
        <w:tc>
          <w:tcPr>
            <w:tcW w:w="436" w:type="dxa"/>
          </w:tcPr>
          <w:p w14:paraId="13A3E33A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35B1E7F0" w14:textId="5D11EC52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Lingue straniere </w:t>
            </w:r>
          </w:p>
        </w:tc>
        <w:tc>
          <w:tcPr>
            <w:tcW w:w="0" w:type="auto"/>
          </w:tcPr>
          <w:p w14:paraId="46225CA9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05E90922" w14:textId="2F499E41" w:rsidTr="00471DCD">
        <w:trPr>
          <w:tblCellSpacing w:w="15" w:type="dxa"/>
        </w:trPr>
        <w:tc>
          <w:tcPr>
            <w:tcW w:w="436" w:type="dxa"/>
          </w:tcPr>
          <w:p w14:paraId="68EBDA09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11CD23F4" w14:textId="1150EEF5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Tecnologie informatiche (TIC) </w:t>
            </w:r>
          </w:p>
        </w:tc>
        <w:tc>
          <w:tcPr>
            <w:tcW w:w="0" w:type="auto"/>
          </w:tcPr>
          <w:p w14:paraId="3648FBCE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79F836FB" w14:textId="28F0DFA9" w:rsidTr="00471DCD">
        <w:trPr>
          <w:tblCellSpacing w:w="15" w:type="dxa"/>
        </w:trPr>
        <w:tc>
          <w:tcPr>
            <w:tcW w:w="436" w:type="dxa"/>
          </w:tcPr>
          <w:p w14:paraId="32E009DA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bookmarkStart w:id="0" w:name="_GoBack"/>
          </w:p>
        </w:tc>
        <w:tc>
          <w:tcPr>
            <w:tcW w:w="7668" w:type="dxa"/>
            <w:vAlign w:val="center"/>
            <w:hideMark/>
          </w:tcPr>
          <w:p w14:paraId="58100763" w14:textId="3B186B7A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Attività artistico - espressive </w:t>
            </w:r>
          </w:p>
        </w:tc>
        <w:tc>
          <w:tcPr>
            <w:tcW w:w="0" w:type="auto"/>
          </w:tcPr>
          <w:p w14:paraId="3BC1175C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bookmarkEnd w:id="0"/>
      <w:tr w:rsidR="00F34202" w:rsidRPr="00471DCD" w14:paraId="4ACFB644" w14:textId="79A9EA67" w:rsidTr="00471DCD">
        <w:trPr>
          <w:tblCellSpacing w:w="15" w:type="dxa"/>
        </w:trPr>
        <w:tc>
          <w:tcPr>
            <w:tcW w:w="436" w:type="dxa"/>
          </w:tcPr>
          <w:p w14:paraId="4B0FB662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4262291B" w14:textId="57E6C490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0" w:type="auto"/>
          </w:tcPr>
          <w:p w14:paraId="06926449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40A0B4F3" w14:textId="391E0987" w:rsidTr="00471DCD">
        <w:trPr>
          <w:tblCellSpacing w:w="15" w:type="dxa"/>
        </w:trPr>
        <w:tc>
          <w:tcPr>
            <w:tcW w:w="436" w:type="dxa"/>
          </w:tcPr>
          <w:p w14:paraId="5C2E56F9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1D903728" w14:textId="34D4A0EC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Sport </w:t>
            </w:r>
          </w:p>
        </w:tc>
        <w:tc>
          <w:tcPr>
            <w:tcW w:w="0" w:type="auto"/>
          </w:tcPr>
          <w:p w14:paraId="5060650C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7B5CB5DA" w14:textId="1D115182" w:rsidTr="00471DCD">
        <w:trPr>
          <w:tblCellSpacing w:w="15" w:type="dxa"/>
        </w:trPr>
        <w:tc>
          <w:tcPr>
            <w:tcW w:w="436" w:type="dxa"/>
          </w:tcPr>
          <w:p w14:paraId="3058872B" w14:textId="5E2298F4" w:rsidR="00F34202" w:rsidRPr="00655533" w:rsidRDefault="007063E1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X</w:t>
            </w:r>
          </w:p>
        </w:tc>
        <w:tc>
          <w:tcPr>
            <w:tcW w:w="7668" w:type="dxa"/>
            <w:vAlign w:val="center"/>
            <w:hideMark/>
          </w:tcPr>
          <w:p w14:paraId="704AA9B0" w14:textId="78CB751B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7063E1"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  <w:lang w:eastAsia="it-IT"/>
              </w:rPr>
              <w:t>Orientamento</w:t>
            </w: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 - Accoglienza - Continuità </w:t>
            </w:r>
          </w:p>
        </w:tc>
        <w:tc>
          <w:tcPr>
            <w:tcW w:w="0" w:type="auto"/>
          </w:tcPr>
          <w:p w14:paraId="3C709B07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18F96864" w14:textId="46F83B3A" w:rsidTr="00471DCD">
        <w:trPr>
          <w:tblCellSpacing w:w="15" w:type="dxa"/>
        </w:trPr>
        <w:tc>
          <w:tcPr>
            <w:tcW w:w="436" w:type="dxa"/>
          </w:tcPr>
          <w:p w14:paraId="564217A1" w14:textId="1E8BCA35" w:rsidR="00F34202" w:rsidRPr="00655533" w:rsidRDefault="00655533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655533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X</w:t>
            </w:r>
          </w:p>
        </w:tc>
        <w:tc>
          <w:tcPr>
            <w:tcW w:w="7668" w:type="dxa"/>
            <w:vAlign w:val="center"/>
            <w:hideMark/>
          </w:tcPr>
          <w:p w14:paraId="2EB96235" w14:textId="4F4647EC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Progetto trasversale d'istituto </w:t>
            </w:r>
          </w:p>
        </w:tc>
        <w:tc>
          <w:tcPr>
            <w:tcW w:w="0" w:type="auto"/>
          </w:tcPr>
          <w:p w14:paraId="3C04F830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  <w:tr w:rsidR="00F34202" w:rsidRPr="00471DCD" w14:paraId="6A49D7E8" w14:textId="25B2144B" w:rsidTr="00471DCD">
        <w:trPr>
          <w:tblCellSpacing w:w="15" w:type="dxa"/>
        </w:trPr>
        <w:tc>
          <w:tcPr>
            <w:tcW w:w="436" w:type="dxa"/>
          </w:tcPr>
          <w:p w14:paraId="21865492" w14:textId="77777777" w:rsidR="00F34202" w:rsidRPr="00655533" w:rsidRDefault="00F34202" w:rsidP="00655533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7668" w:type="dxa"/>
            <w:vAlign w:val="center"/>
            <w:hideMark/>
          </w:tcPr>
          <w:p w14:paraId="332695B4" w14:textId="40914EBC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it-IT"/>
              </w:rPr>
            </w:pPr>
            <w:r w:rsidRPr="00471DCD"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  <w:t xml:space="preserve">Altri argomenti </w:t>
            </w:r>
          </w:p>
        </w:tc>
        <w:tc>
          <w:tcPr>
            <w:tcW w:w="0" w:type="auto"/>
          </w:tcPr>
          <w:p w14:paraId="3BC14655" w14:textId="77777777" w:rsidR="00F34202" w:rsidRPr="00471DCD" w:rsidRDefault="00F34202" w:rsidP="00471DCD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it-IT"/>
              </w:rPr>
            </w:pPr>
          </w:p>
        </w:tc>
      </w:tr>
    </w:tbl>
    <w:p w14:paraId="3BF9B516" w14:textId="77777777" w:rsidR="00F34202" w:rsidRDefault="00F34202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9EF09A3" w14:textId="0672370D"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9"/>
        <w:gridCol w:w="6859"/>
      </w:tblGrid>
      <w:tr w:rsidR="00B2099D" w:rsidRPr="00767356" w14:paraId="46D410E9" w14:textId="77777777" w:rsidTr="00B2099D">
        <w:trPr>
          <w:trHeight w:val="425"/>
        </w:trPr>
        <w:tc>
          <w:tcPr>
            <w:tcW w:w="2518" w:type="dxa"/>
          </w:tcPr>
          <w:p w14:paraId="625199C4" w14:textId="30F00E11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14:paraId="6F84CF3D" w14:textId="03941516" w:rsidR="00E84862" w:rsidRPr="00884425" w:rsidRDefault="00655533" w:rsidP="00B2099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4425">
              <w:rPr>
                <w:b/>
                <w:w w:val="105"/>
                <w:sz w:val="28"/>
                <w:szCs w:val="28"/>
              </w:rPr>
              <w:t>“</w:t>
            </w:r>
            <w:r w:rsidRPr="00884425">
              <w:rPr>
                <w:b/>
                <w:i/>
                <w:w w:val="105"/>
                <w:sz w:val="28"/>
                <w:szCs w:val="28"/>
              </w:rPr>
              <w:t xml:space="preserve">Ad </w:t>
            </w:r>
            <w:proofErr w:type="spellStart"/>
            <w:r w:rsidRPr="00884425">
              <w:rPr>
                <w:b/>
                <w:i/>
                <w:w w:val="105"/>
                <w:sz w:val="28"/>
                <w:szCs w:val="28"/>
              </w:rPr>
              <w:t>maiora</w:t>
            </w:r>
            <w:proofErr w:type="spellEnd"/>
            <w:r w:rsidRPr="00884425">
              <w:rPr>
                <w:b/>
                <w:i/>
                <w:w w:val="105"/>
                <w:sz w:val="28"/>
                <w:szCs w:val="28"/>
              </w:rPr>
              <w:t xml:space="preserve"> …”</w:t>
            </w:r>
          </w:p>
          <w:p w14:paraId="550F4B99" w14:textId="1EC45F4D" w:rsidR="00767356" w:rsidRPr="00767356" w:rsidRDefault="00D205D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Indicare 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 xml:space="preserve">se trattasi di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NUOVO </w:t>
            </w:r>
            <w:r w:rsidR="00655533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r w:rsidR="00767356"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67356" w:rsidRPr="00767356">
              <w:rPr>
                <w:rFonts w:ascii="Times New Roman" w:hAnsi="Times New Roman"/>
                <w:sz w:val="20"/>
                <w:szCs w:val="20"/>
              </w:rPr>
              <w:t>oppure di</w:t>
            </w:r>
            <w:r w:rsidR="00767356"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 PROSECUZIONE  □</w:t>
            </w:r>
          </w:p>
        </w:tc>
      </w:tr>
      <w:tr w:rsidR="00B2099D" w:rsidRPr="00767356" w14:paraId="0578C888" w14:textId="77777777" w:rsidTr="00B2099D">
        <w:trPr>
          <w:trHeight w:val="425"/>
        </w:trPr>
        <w:tc>
          <w:tcPr>
            <w:tcW w:w="2518" w:type="dxa"/>
          </w:tcPr>
          <w:p w14:paraId="50999CC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14:paraId="0615981A" w14:textId="014190B9" w:rsidR="00E84862" w:rsidRPr="00767356" w:rsidRDefault="00E84862" w:rsidP="00655533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Gruppi di alunni, classi, leve di classi </w:t>
            </w:r>
            <w:r w:rsidR="00655533">
              <w:rPr>
                <w:rFonts w:ascii="Times New Roman" w:hAnsi="Times New Roman"/>
                <w:sz w:val="20"/>
                <w:szCs w:val="20"/>
              </w:rPr>
              <w:t xml:space="preserve">terze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parallele</w:t>
            </w:r>
          </w:p>
        </w:tc>
      </w:tr>
      <w:tr w:rsidR="00B2099D" w:rsidRPr="00767356" w14:paraId="25E29980" w14:textId="77777777" w:rsidTr="00B2099D">
        <w:trPr>
          <w:trHeight w:val="425"/>
        </w:trPr>
        <w:tc>
          <w:tcPr>
            <w:tcW w:w="2518" w:type="dxa"/>
          </w:tcPr>
          <w:p w14:paraId="05B1CD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14:paraId="11347E6B" w14:textId="247ABD9D" w:rsidR="00E84862" w:rsidRPr="00767356" w:rsidRDefault="00655533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Tale corso nasce dall’esigenza espressa da parte di un nutrito gruppo di alunni e genitori, di fornire i rudimenti della lingua latina, in quanto importante oggetto di studio durante il successivo percorso di formazione in scuole secondarie superiori.</w:t>
            </w:r>
          </w:p>
        </w:tc>
      </w:tr>
      <w:tr w:rsidR="00B2099D" w:rsidRPr="00767356" w14:paraId="1FE71DFF" w14:textId="77777777" w:rsidTr="00B2099D">
        <w:trPr>
          <w:trHeight w:val="425"/>
        </w:trPr>
        <w:tc>
          <w:tcPr>
            <w:tcW w:w="2518" w:type="dxa"/>
          </w:tcPr>
          <w:p w14:paraId="01279A0C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6CC7F97F" w14:textId="512BB232" w:rsidR="00655533" w:rsidRPr="00655533" w:rsidRDefault="00655533" w:rsidP="00655533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La finalità del corso è quella di avvicinare i ragazzi allo studio della lingua latina attraverso attività graduate ed improntate ad un metodo di riflessione logico-linguistica, al fine di facilitare il successivo studio delle lingue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classi</w:t>
            </w:r>
            <w:r w:rsidRPr="00655533">
              <w:rPr>
                <w:rFonts w:ascii="Times New Roman" w:hAnsi="Times New Roman"/>
                <w:sz w:val="20"/>
                <w:szCs w:val="20"/>
              </w:rPr>
              <w:t>che in particolare da parte di quegli alunni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5533">
              <w:rPr>
                <w:rFonts w:ascii="Times New Roman" w:hAnsi="Times New Roman"/>
                <w:sz w:val="20"/>
                <w:szCs w:val="20"/>
              </w:rPr>
              <w:t>dopo la terza media, intendano proseguire gli studi in un percorso di tipo liceale.</w:t>
            </w:r>
          </w:p>
          <w:p w14:paraId="674D69F7" w14:textId="6C860703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05384BF1" w14:textId="77777777" w:rsidTr="00B2099D">
        <w:trPr>
          <w:trHeight w:val="425"/>
        </w:trPr>
        <w:tc>
          <w:tcPr>
            <w:tcW w:w="2518" w:type="dxa"/>
          </w:tcPr>
          <w:p w14:paraId="007688D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14:paraId="5E6C8BB3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Idem, nel caso di obiettivi di processo a breve termine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4E30E6FE" w14:textId="77777777" w:rsidTr="00B2099D">
        <w:trPr>
          <w:trHeight w:val="425"/>
        </w:trPr>
        <w:tc>
          <w:tcPr>
            <w:tcW w:w="2518" w:type="dxa"/>
          </w:tcPr>
          <w:p w14:paraId="5BC6096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14:paraId="5764B998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si tratti di priorità di istituto non desunte dal RAV</w:t>
            </w:r>
            <w:r w:rsidR="00D205D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27B13B57" w14:textId="77777777" w:rsidTr="00B2099D">
        <w:trPr>
          <w:trHeight w:val="425"/>
        </w:trPr>
        <w:tc>
          <w:tcPr>
            <w:tcW w:w="2518" w:type="dxa"/>
          </w:tcPr>
          <w:p w14:paraId="451A71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14:paraId="4753BB9A" w14:textId="44C9EC37" w:rsidR="00884425" w:rsidRPr="00884425" w:rsidRDefault="00884425" w:rsidP="0088442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Acquisire competenze logico-deduttive in un contesto didattico di tipo laboratoriale. </w:t>
            </w:r>
            <w:r w:rsidRPr="00884425">
              <w:rPr>
                <w:rFonts w:ascii="Times New Roman" w:hAnsi="Times New Roman"/>
                <w:sz w:val="20"/>
                <w:szCs w:val="20"/>
              </w:rPr>
              <w:t xml:space="preserve">Il corso si terrà in orario extrascolastico. Il periodo di svolgimento previsto sarà indicativamente dal mese di </w:t>
            </w:r>
            <w:r>
              <w:rPr>
                <w:rFonts w:ascii="Times New Roman" w:hAnsi="Times New Roman"/>
                <w:sz w:val="20"/>
                <w:szCs w:val="20"/>
              </w:rPr>
              <w:t>gennaio</w:t>
            </w:r>
            <w:r w:rsidRPr="00884425">
              <w:rPr>
                <w:rFonts w:ascii="Times New Roman" w:hAnsi="Times New Roman"/>
                <w:sz w:val="20"/>
                <w:szCs w:val="20"/>
              </w:rPr>
              <w:t xml:space="preserve"> al mese di </w:t>
            </w:r>
            <w:r>
              <w:rPr>
                <w:rFonts w:ascii="Times New Roman" w:hAnsi="Times New Roman"/>
                <w:sz w:val="20"/>
                <w:szCs w:val="20"/>
              </w:rPr>
              <w:t>maggio 2020</w:t>
            </w:r>
            <w:r w:rsidRPr="00884425">
              <w:rPr>
                <w:rFonts w:ascii="Times New Roman" w:hAnsi="Times New Roman"/>
                <w:sz w:val="20"/>
                <w:szCs w:val="20"/>
              </w:rPr>
              <w:t>. Tale intervallo di tempo, entro l’anno scolastico, potrebbe, altresì, rappresentare un’ulteriore occasione di riflessione per gli studenti in relazione al loro percorso di orientamento.</w:t>
            </w:r>
          </w:p>
          <w:p w14:paraId="57E9E53A" w14:textId="77777777" w:rsidR="00E84862" w:rsidRDefault="00884425" w:rsidP="0088442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4425">
              <w:rPr>
                <w:rFonts w:ascii="Times New Roman" w:hAnsi="Times New Roman"/>
                <w:sz w:val="20"/>
                <w:szCs w:val="20"/>
              </w:rPr>
              <w:t xml:space="preserve">Il progetto, della durata di 20 ore, come detto sarà svolto durante le ore pomeridiane, di norma il </w:t>
            </w:r>
            <w:r>
              <w:rPr>
                <w:rFonts w:ascii="Times New Roman" w:hAnsi="Times New Roman"/>
                <w:sz w:val="20"/>
                <w:szCs w:val="20"/>
              </w:rPr>
              <w:t>lunedì</w:t>
            </w:r>
            <w:r w:rsidRPr="00884425">
              <w:rPr>
                <w:rFonts w:ascii="Times New Roman" w:hAnsi="Times New Roman"/>
                <w:sz w:val="20"/>
                <w:szCs w:val="20"/>
              </w:rPr>
              <w:t xml:space="preserve"> dalle 14.00 alle 16.30 esigenze orarie subito comunicate per iscritto </w:t>
            </w:r>
            <w:r>
              <w:rPr>
                <w:rFonts w:ascii="Times New Roman" w:hAnsi="Times New Roman"/>
                <w:sz w:val="20"/>
                <w:szCs w:val="20"/>
              </w:rPr>
              <w:t>a tutti gli attori coinvolti e interessati.</w:t>
            </w:r>
          </w:p>
          <w:p w14:paraId="7D700815" w14:textId="77777777" w:rsidR="00884425" w:rsidRDefault="00884425" w:rsidP="0088442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 utilizzeranno : l</w:t>
            </w:r>
            <w:r w:rsidRPr="00884425">
              <w:rPr>
                <w:rFonts w:ascii="Times New Roman" w:hAnsi="Times New Roman"/>
                <w:sz w:val="20"/>
                <w:szCs w:val="20"/>
              </w:rPr>
              <w:t>ezione frontale, metodo deduttivo, metodo di ricerca, confronti e paralleli con la lingua di oggi, gradualità negli esercizi in ordine alle sfere morfologica, sintattica e lessicale della frase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018EFB9" w14:textId="6BDE85CD" w:rsidR="0025278A" w:rsidRPr="00767356" w:rsidRDefault="0025278A" w:rsidP="0088442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Gli strumenti cui si ricorrerà saranno: m</w:t>
            </w:r>
            <w:r w:rsidRPr="0025278A">
              <w:rPr>
                <w:rFonts w:ascii="Times New Roman" w:hAnsi="Times New Roman"/>
                <w:sz w:val="20"/>
                <w:szCs w:val="20"/>
              </w:rPr>
              <w:t>anuali di grammatica latina per la scuola media inferiore, dizionari, fotocopie ad hoc, PC e LIM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3717E761" w14:textId="77777777" w:rsidTr="00B2099D">
        <w:trPr>
          <w:trHeight w:val="425"/>
        </w:trPr>
        <w:tc>
          <w:tcPr>
            <w:tcW w:w="2518" w:type="dxa"/>
          </w:tcPr>
          <w:p w14:paraId="553E35BF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14:paraId="0116C60A" w14:textId="77777777" w:rsidR="00655533" w:rsidRPr="00655533" w:rsidRDefault="00655533" w:rsidP="00655533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Al termine del corso gli studenti saranno in grado di procedere autonomamente all’analisi di frasi e brevi versioni in lingua latina, avendo appreso tali contenuti:</w:t>
            </w:r>
          </w:p>
          <w:p w14:paraId="61B828E6" w14:textId="77777777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l’alfabeto latino, la pronuncia, vocali, consonanti, dittonghi</w:t>
            </w:r>
          </w:p>
          <w:p w14:paraId="7105F364" w14:textId="77777777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la quantità delle sillabe, le leggi dell’accentazione latina</w:t>
            </w:r>
          </w:p>
          <w:p w14:paraId="0C5747F4" w14:textId="77777777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le declinazioni, la flessione, i casi diretti e obliqui</w:t>
            </w:r>
          </w:p>
          <w:p w14:paraId="0B70229A" w14:textId="77777777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il verbo: radice, tema, paradigma; le quattro coniugazioni; il verbo SUM; studio di tempi semplici e composti del modo indicativo</w:t>
            </w:r>
          </w:p>
          <w:p w14:paraId="67EC21F2" w14:textId="77777777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la prima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declinazione</w:t>
            </w:r>
            <w:proofErr w:type="spellEnd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con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particolarità</w:t>
            </w:r>
            <w:proofErr w:type="spellEnd"/>
          </w:p>
          <w:p w14:paraId="68DF1D00" w14:textId="77777777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la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seconda</w:t>
            </w:r>
            <w:proofErr w:type="spellEnd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declinazione</w:t>
            </w:r>
            <w:proofErr w:type="spellEnd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con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particolarità</w:t>
            </w:r>
            <w:proofErr w:type="spellEnd"/>
          </w:p>
          <w:p w14:paraId="0B007422" w14:textId="47BB5C68" w:rsidR="00655533" w:rsidRPr="00655533" w:rsidRDefault="00655533" w:rsidP="00655533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gli</w:t>
            </w:r>
            <w:proofErr w:type="spellEnd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aggettivi</w:t>
            </w:r>
            <w:proofErr w:type="spellEnd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della</w:t>
            </w:r>
            <w:proofErr w:type="spellEnd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prima </w:t>
            </w:r>
            <w:proofErr w:type="spellStart"/>
            <w:r w:rsidRPr="00655533">
              <w:rPr>
                <w:rFonts w:ascii="Times New Roman" w:hAnsi="Times New Roman"/>
                <w:sz w:val="20"/>
                <w:szCs w:val="20"/>
                <w:lang w:val="en-US"/>
              </w:rPr>
              <w:t>classe</w:t>
            </w:r>
            <w:proofErr w:type="spellEnd"/>
          </w:p>
          <w:p w14:paraId="2B73EF74" w14:textId="77777777" w:rsidR="00655533" w:rsidRPr="00655533" w:rsidRDefault="00655533" w:rsidP="00655533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Le attività proposte si raccorderanno sempre, attraverso momenti di ripasso e potenziamento, agli argomenti e ai contenuti di grammatica italiana in senso stretto, di cui costituiscono un rinforzo ed un approfondimento.</w:t>
            </w:r>
          </w:p>
          <w:p w14:paraId="17FF4572" w14:textId="72F3E553" w:rsidR="00E84862" w:rsidRPr="00767356" w:rsidRDefault="00655533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533">
              <w:rPr>
                <w:rFonts w:ascii="Times New Roman" w:hAnsi="Times New Roman"/>
                <w:sz w:val="20"/>
                <w:szCs w:val="20"/>
              </w:rPr>
              <w:t>Saranno così favoriti lo sviluppo delle competenze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5533">
              <w:rPr>
                <w:rFonts w:ascii="Times New Roman" w:hAnsi="Times New Roman"/>
                <w:sz w:val="20"/>
                <w:szCs w:val="20"/>
              </w:rPr>
              <w:t>analitiche degli allievi, così come la loro consapevolezza metalinguistica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6B0F5C41" w14:textId="77777777" w:rsidTr="00B2099D">
        <w:trPr>
          <w:trHeight w:val="425"/>
        </w:trPr>
        <w:tc>
          <w:tcPr>
            <w:tcW w:w="2518" w:type="dxa"/>
          </w:tcPr>
          <w:p w14:paraId="2B143A3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Eventuali risorse finanziarie necessarie</w:t>
            </w:r>
          </w:p>
        </w:tc>
        <w:tc>
          <w:tcPr>
            <w:tcW w:w="7046" w:type="dxa"/>
          </w:tcPr>
          <w:p w14:paraId="420A6936" w14:textId="11B190A6" w:rsidR="00E84862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Costi previsti per materiali, viaggi, abbonamenti, o qualunque altra cosa che richieda pagamenti o rimborsi, </w:t>
            </w:r>
            <w:r w:rsidRPr="00767356">
              <w:rPr>
                <w:rFonts w:ascii="Times New Roman" w:hAnsi="Times New Roman"/>
                <w:b/>
                <w:sz w:val="20"/>
                <w:szCs w:val="20"/>
              </w:rPr>
              <w:t>escluse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le spese di personale.</w:t>
            </w:r>
          </w:p>
          <w:p w14:paraId="2473018E" w14:textId="7567794A" w:rsidR="00E84862" w:rsidRPr="00884425" w:rsidRDefault="00655533" w:rsidP="00B2099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4425">
              <w:rPr>
                <w:rFonts w:ascii="Times New Roman" w:hAnsi="Times New Roman"/>
                <w:b/>
                <w:sz w:val="20"/>
                <w:szCs w:val="20"/>
              </w:rPr>
              <w:t>NON SI PREVEDONO COSTI</w:t>
            </w:r>
          </w:p>
        </w:tc>
      </w:tr>
      <w:tr w:rsidR="00B2099D" w:rsidRPr="00767356" w14:paraId="07137F10" w14:textId="77777777" w:rsidTr="00B2099D">
        <w:trPr>
          <w:trHeight w:val="425"/>
        </w:trPr>
        <w:tc>
          <w:tcPr>
            <w:tcW w:w="2518" w:type="dxa"/>
          </w:tcPr>
          <w:p w14:paraId="4753283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14:paraId="782DBF01" w14:textId="3695F2A5" w:rsidR="00E84862" w:rsidRPr="00884425" w:rsidRDefault="00655533" w:rsidP="00B2099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4425">
              <w:rPr>
                <w:rFonts w:ascii="Times New Roman" w:hAnsi="Times New Roman"/>
                <w:b/>
                <w:sz w:val="20"/>
                <w:szCs w:val="20"/>
              </w:rPr>
              <w:t>Lezioni frontali: n° 20 ore complessive</w:t>
            </w:r>
            <w:r w:rsidR="00884425">
              <w:rPr>
                <w:rFonts w:ascii="Times New Roman" w:hAnsi="Times New Roman"/>
                <w:b/>
                <w:sz w:val="20"/>
                <w:szCs w:val="20"/>
              </w:rPr>
              <w:t xml:space="preserve"> (10 lezioni pomeridiane da 2 ore ciascuna)</w:t>
            </w:r>
          </w:p>
          <w:p w14:paraId="6AF6927C" w14:textId="3D926474" w:rsidR="00655533" w:rsidRPr="00884425" w:rsidRDefault="00655533" w:rsidP="00B2099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4425">
              <w:rPr>
                <w:rFonts w:ascii="Times New Roman" w:hAnsi="Times New Roman"/>
                <w:b/>
                <w:sz w:val="20"/>
                <w:szCs w:val="20"/>
              </w:rPr>
              <w:t>Organizzazione: n° 5 ore complessive</w:t>
            </w:r>
            <w:r w:rsidR="00884425">
              <w:rPr>
                <w:rFonts w:ascii="Times New Roman" w:hAnsi="Times New Roman"/>
                <w:b/>
                <w:sz w:val="20"/>
                <w:szCs w:val="20"/>
              </w:rPr>
              <w:t xml:space="preserve"> (30 minuti a lezione per consumo pasto e pianificazione)</w:t>
            </w:r>
          </w:p>
          <w:p w14:paraId="0E059435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1056BBAE" w14:textId="77777777" w:rsidTr="00B2099D">
        <w:trPr>
          <w:trHeight w:val="425"/>
        </w:trPr>
        <w:tc>
          <w:tcPr>
            <w:tcW w:w="2518" w:type="dxa"/>
          </w:tcPr>
          <w:p w14:paraId="11FE3912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14:paraId="60E01A1D" w14:textId="2758F528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Altre risorse eventualmente necessarie</w:t>
            </w:r>
            <w:r w:rsidR="0088442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laboratori</w:t>
            </w:r>
            <w:r w:rsidR="00884425">
              <w:rPr>
                <w:rFonts w:ascii="Times New Roman" w:hAnsi="Times New Roman"/>
                <w:sz w:val="20"/>
                <w:szCs w:val="20"/>
              </w:rPr>
              <w:t xml:space="preserve">o di informatica, accesso a </w:t>
            </w:r>
            <w:proofErr w:type="spellStart"/>
            <w:r w:rsidR="00884425">
              <w:rPr>
                <w:rFonts w:ascii="Times New Roman" w:hAnsi="Times New Roman"/>
                <w:sz w:val="20"/>
                <w:szCs w:val="20"/>
              </w:rPr>
              <w:t>classroom</w:t>
            </w:r>
            <w:proofErr w:type="spellEnd"/>
            <w:r w:rsidR="0088442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14:paraId="551EE089" w14:textId="77777777" w:rsidTr="00B2099D">
        <w:trPr>
          <w:trHeight w:val="425"/>
        </w:trPr>
        <w:tc>
          <w:tcPr>
            <w:tcW w:w="2518" w:type="dxa"/>
          </w:tcPr>
          <w:p w14:paraId="6A6AC053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14:paraId="1C61203F" w14:textId="4ECEFAA1" w:rsidR="00E84862" w:rsidRPr="00767356" w:rsidRDefault="0088442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Migliorare le competenze logico-grammaticali, la capacità di ragionamento attraverso il metodo deduttivo (ricavare le norme che regolano la lingua e la comprensione della funzione dei sintagmi grammaticali dal testo)</w:t>
            </w:r>
          </w:p>
        </w:tc>
      </w:tr>
      <w:tr w:rsidR="00B2099D" w:rsidRPr="00767356" w14:paraId="2DD05C5E" w14:textId="77777777" w:rsidTr="00B2099D">
        <w:trPr>
          <w:trHeight w:val="425"/>
        </w:trPr>
        <w:tc>
          <w:tcPr>
            <w:tcW w:w="2518" w:type="dxa"/>
          </w:tcPr>
          <w:p w14:paraId="1C98C4D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14:paraId="15EC85A9" w14:textId="3ABAACFC" w:rsidR="00E84862" w:rsidRPr="00767356" w:rsidRDefault="0088442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Il progetto verrà monitorato con questionari di valutazione (iniziale, finale, intermedio) e con un questionario di gradimento finale.</w:t>
            </w:r>
          </w:p>
        </w:tc>
      </w:tr>
      <w:tr w:rsidR="00B2099D" w:rsidRPr="00767356" w14:paraId="2694F720" w14:textId="77777777" w:rsidTr="00B2099D">
        <w:trPr>
          <w:trHeight w:val="425"/>
        </w:trPr>
        <w:tc>
          <w:tcPr>
            <w:tcW w:w="2518" w:type="dxa"/>
          </w:tcPr>
          <w:p w14:paraId="2D744FE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14:paraId="622AFF67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 riferimento agli indicatori utilizzati, al termine del percorso.</w:t>
            </w:r>
          </w:p>
        </w:tc>
      </w:tr>
    </w:tbl>
    <w:p w14:paraId="3BD93EE6" w14:textId="77777777" w:rsidR="004F7006" w:rsidRDefault="004F7006" w:rsidP="00B2099D">
      <w:pPr>
        <w:spacing w:line="360" w:lineRule="auto"/>
        <w:rPr>
          <w:rFonts w:ascii="Times New Roman" w:hAnsi="Times New Roman"/>
        </w:rPr>
      </w:pPr>
    </w:p>
    <w:p w14:paraId="184EC0D8" w14:textId="0838E8DB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38"/>
      </w:tblGrid>
      <w:tr w:rsidR="00767356" w:rsidRPr="00767356" w14:paraId="2551BB16" w14:textId="77777777" w:rsidTr="00767356">
        <w:tc>
          <w:tcPr>
            <w:tcW w:w="9488" w:type="dxa"/>
          </w:tcPr>
          <w:p w14:paraId="607E35E1" w14:textId="2B8DCB9D" w:rsidR="00767356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</w:t>
            </w:r>
          </w:p>
          <w:p w14:paraId="2048D64B" w14:textId="1C2D98BA" w:rsidR="00F34202" w:rsidRPr="00767356" w:rsidRDefault="0025278A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Il</w:t>
            </w:r>
            <w:r w:rsidRPr="0025278A">
              <w:rPr>
                <w:rFonts w:ascii="Times New Roman" w:hAnsi="Times New Roman"/>
              </w:rPr>
              <w:t xml:space="preserve"> corso  non ha come scopo  principale quello di far imparare il latino, ma soprattutto quello aiutare i ragazzi nel capire questa nuova materia che incute timore negli studenti </w:t>
            </w:r>
            <w:r>
              <w:rPr>
                <w:rFonts w:ascii="Times New Roman" w:hAnsi="Times New Roman"/>
              </w:rPr>
              <w:t xml:space="preserve">ma, nello stesso tempo, </w:t>
            </w:r>
            <w:r w:rsidRPr="0025278A">
              <w:rPr>
                <w:rFonts w:ascii="Times New Roman" w:hAnsi="Times New Roman"/>
              </w:rPr>
              <w:t xml:space="preserve">che </w:t>
            </w:r>
            <w:r>
              <w:rPr>
                <w:rFonts w:ascii="Times New Roman" w:hAnsi="Times New Roman"/>
              </w:rPr>
              <w:t>li incuriosisce e affascina. La possibilità è offerta a tutti gli studenti, non solo a coloro che intendono</w:t>
            </w:r>
            <w:r w:rsidRPr="0025278A">
              <w:rPr>
                <w:rFonts w:ascii="Times New Roman" w:hAnsi="Times New Roman"/>
              </w:rPr>
              <w:t xml:space="preserve"> affrontare una scuola superiore che preveda il suo studio</w:t>
            </w:r>
            <w:r>
              <w:rPr>
                <w:rFonts w:ascii="Times New Roman" w:hAnsi="Times New Roman"/>
              </w:rPr>
              <w:t xml:space="preserve">. L’obiettivo è 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igliorare le competenze logico-grammaticali, la capacità di ragionamento attraverso il metodo deduttivo (ricavare le norme che regolano la lingua e la comprensione della funzione dei sintagmi grammaticali dal testo)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4B830B8A" w14:textId="77777777" w:rsidR="001F7418" w:rsidRDefault="001F7418" w:rsidP="00B2099D">
      <w:pPr>
        <w:spacing w:line="360" w:lineRule="auto"/>
        <w:rPr>
          <w:rFonts w:ascii="Times New Roman" w:hAnsi="Times New Roman"/>
        </w:rPr>
      </w:pPr>
    </w:p>
    <w:p w14:paraId="7D5E9115" w14:textId="4E9049D1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38"/>
      </w:tblGrid>
      <w:tr w:rsidR="00B2099D" w:rsidRPr="00767356" w14:paraId="5E632C5B" w14:textId="77777777" w:rsidTr="00B2099D">
        <w:trPr>
          <w:trHeight w:val="425"/>
        </w:trPr>
        <w:tc>
          <w:tcPr>
            <w:tcW w:w="9564" w:type="dxa"/>
          </w:tcPr>
          <w:p w14:paraId="2FF0DEAC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9B32B1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14:paraId="4AF491B5" w14:textId="77777777" w:rsidR="00B2099D" w:rsidRPr="00767356" w:rsidRDefault="004F7006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€_________________________ </w:t>
            </w:r>
          </w:p>
          <w:p w14:paraId="2386ABB1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lastRenderedPageBreak/>
              <w:t>FINANZIAMENTO DELL’ENTE ESTERNO (specificare) ____________________________€____________________</w:t>
            </w:r>
          </w:p>
          <w:p w14:paraId="00755E1A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14:paraId="31A7B2C9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14:paraId="09828A5D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14:paraId="7002B962" w14:textId="106CBBDB" w:rsidR="00B2099D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 w:rsidR="00F342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38ED183" w14:textId="77777777" w:rsidR="001F7418" w:rsidRPr="00767356" w:rsidRDefault="001F7418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0855DA" w14:textId="77777777" w:rsidR="00B2099D" w:rsidRPr="00767356" w:rsidRDefault="00B2099D" w:rsidP="00B2099D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14:paraId="1FD235B5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DA98377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B252EFF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2C889A0B" w14:textId="3275779D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</w:t>
      </w:r>
      <w:r w:rsidR="0025278A">
        <w:rPr>
          <w:rFonts w:ascii="Times New Roman" w:hAnsi="Times New Roman"/>
          <w:sz w:val="20"/>
          <w:szCs w:val="20"/>
        </w:rPr>
        <w:t>28/10/2019</w:t>
      </w:r>
    </w:p>
    <w:p w14:paraId="0F8A74B0" w14:textId="5DAEE842" w:rsidR="00B2099D" w:rsidRPr="00767356" w:rsidRDefault="0025278A" w:rsidP="00B2099D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Prof. Cecilia Delvecchio</w:t>
      </w:r>
    </w:p>
    <w:p w14:paraId="4DAB2B80" w14:textId="77777777" w:rsidR="00B2099D" w:rsidRPr="00767356" w:rsidRDefault="00D205DC" w:rsidP="00B2099D">
      <w:pPr>
        <w:spacing w:line="36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Il</w:t>
      </w:r>
      <w:r w:rsidR="00B2099D" w:rsidRPr="00767356">
        <w:rPr>
          <w:rFonts w:ascii="Times New Roman" w:hAnsi="Times New Roman"/>
          <w:sz w:val="20"/>
          <w:szCs w:val="20"/>
        </w:rPr>
        <w:t xml:space="preserve"> referente</w:t>
      </w:r>
    </w:p>
    <w:p w14:paraId="3AB0A3BE" w14:textId="77777777" w:rsidR="00B2099D" w:rsidRPr="00767356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2EC0390A" w14:textId="77777777" w:rsidR="00C11B9A" w:rsidRPr="00767356" w:rsidRDefault="00C11B9A" w:rsidP="001F7418">
      <w:pPr>
        <w:tabs>
          <w:tab w:val="left" w:pos="6236"/>
        </w:tabs>
        <w:spacing w:line="360" w:lineRule="auto"/>
        <w:rPr>
          <w:rFonts w:ascii="Times New Roman" w:hAnsi="Times New Roman"/>
          <w:sz w:val="20"/>
          <w:szCs w:val="20"/>
        </w:rPr>
      </w:pPr>
    </w:p>
    <w:sectPr w:rsidR="00C11B9A" w:rsidRPr="00767356" w:rsidSect="003D2C0B">
      <w:footerReference w:type="even" r:id="rId11"/>
      <w:footerReference w:type="default" r:id="rId12"/>
      <w:headerReference w:type="first" r:id="rId13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EEF24" w14:textId="77777777" w:rsidR="007E029C" w:rsidRDefault="007E029C" w:rsidP="00E84862">
      <w:pPr>
        <w:spacing w:after="0" w:line="240" w:lineRule="auto"/>
      </w:pPr>
      <w:r>
        <w:separator/>
      </w:r>
    </w:p>
  </w:endnote>
  <w:endnote w:type="continuationSeparator" w:id="0">
    <w:p w14:paraId="2E1689F6" w14:textId="77777777" w:rsidR="007E029C" w:rsidRDefault="007E029C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25B1A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BDBED9" w14:textId="77777777"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533B8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1266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4CDC141" w14:textId="77777777" w:rsidR="00767356" w:rsidRDefault="00767356" w:rsidP="004F700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33B75" w14:textId="77777777" w:rsidR="007E029C" w:rsidRDefault="007E029C" w:rsidP="00E84862">
      <w:pPr>
        <w:spacing w:after="0" w:line="240" w:lineRule="auto"/>
      </w:pPr>
      <w:r>
        <w:separator/>
      </w:r>
    </w:p>
  </w:footnote>
  <w:footnote w:type="continuationSeparator" w:id="0">
    <w:p w14:paraId="3C1AAF9A" w14:textId="77777777" w:rsidR="007E029C" w:rsidRDefault="007E029C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29283" w14:textId="043D296B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C4837"/>
    <w:multiLevelType w:val="hybridMultilevel"/>
    <w:tmpl w:val="4C06DBBC"/>
    <w:lvl w:ilvl="0" w:tplc="5D607E22">
      <w:numFmt w:val="bullet"/>
      <w:lvlText w:val="·"/>
      <w:lvlJc w:val="left"/>
      <w:pPr>
        <w:ind w:left="792" w:hanging="622"/>
      </w:pPr>
      <w:rPr>
        <w:rFonts w:ascii="Verdana" w:eastAsia="Verdana" w:hAnsi="Verdana" w:cs="Verdana" w:hint="default"/>
        <w:w w:val="102"/>
        <w:sz w:val="21"/>
        <w:szCs w:val="21"/>
      </w:rPr>
    </w:lvl>
    <w:lvl w:ilvl="1" w:tplc="7DCA44D8">
      <w:numFmt w:val="bullet"/>
      <w:lvlText w:val="•"/>
      <w:lvlJc w:val="left"/>
      <w:pPr>
        <w:ind w:left="1364" w:hanging="622"/>
      </w:pPr>
      <w:rPr>
        <w:rFonts w:hint="default"/>
      </w:rPr>
    </w:lvl>
    <w:lvl w:ilvl="2" w:tplc="9364D33A">
      <w:numFmt w:val="bullet"/>
      <w:lvlText w:val="•"/>
      <w:lvlJc w:val="left"/>
      <w:pPr>
        <w:ind w:left="1929" w:hanging="622"/>
      </w:pPr>
      <w:rPr>
        <w:rFonts w:hint="default"/>
      </w:rPr>
    </w:lvl>
    <w:lvl w:ilvl="3" w:tplc="F43C4392">
      <w:numFmt w:val="bullet"/>
      <w:lvlText w:val="•"/>
      <w:lvlJc w:val="left"/>
      <w:pPr>
        <w:ind w:left="2493" w:hanging="622"/>
      </w:pPr>
      <w:rPr>
        <w:rFonts w:hint="default"/>
      </w:rPr>
    </w:lvl>
    <w:lvl w:ilvl="4" w:tplc="8DD0E616">
      <w:numFmt w:val="bullet"/>
      <w:lvlText w:val="•"/>
      <w:lvlJc w:val="left"/>
      <w:pPr>
        <w:ind w:left="3058" w:hanging="622"/>
      </w:pPr>
      <w:rPr>
        <w:rFonts w:hint="default"/>
      </w:rPr>
    </w:lvl>
    <w:lvl w:ilvl="5" w:tplc="5B5C5DFE">
      <w:numFmt w:val="bullet"/>
      <w:lvlText w:val="•"/>
      <w:lvlJc w:val="left"/>
      <w:pPr>
        <w:ind w:left="3623" w:hanging="622"/>
      </w:pPr>
      <w:rPr>
        <w:rFonts w:hint="default"/>
      </w:rPr>
    </w:lvl>
    <w:lvl w:ilvl="6" w:tplc="3C607A2A">
      <w:numFmt w:val="bullet"/>
      <w:lvlText w:val="•"/>
      <w:lvlJc w:val="left"/>
      <w:pPr>
        <w:ind w:left="4187" w:hanging="622"/>
      </w:pPr>
      <w:rPr>
        <w:rFonts w:hint="default"/>
      </w:rPr>
    </w:lvl>
    <w:lvl w:ilvl="7" w:tplc="FBE04730">
      <w:numFmt w:val="bullet"/>
      <w:lvlText w:val="•"/>
      <w:lvlJc w:val="left"/>
      <w:pPr>
        <w:ind w:left="4752" w:hanging="622"/>
      </w:pPr>
      <w:rPr>
        <w:rFonts w:hint="default"/>
      </w:rPr>
    </w:lvl>
    <w:lvl w:ilvl="8" w:tplc="65340F42">
      <w:numFmt w:val="bullet"/>
      <w:lvlText w:val="•"/>
      <w:lvlJc w:val="left"/>
      <w:pPr>
        <w:ind w:left="5316" w:hanging="622"/>
      </w:pPr>
      <w:rPr>
        <w:rFonts w:hint="default"/>
      </w:rPr>
    </w:lvl>
  </w:abstractNum>
  <w:abstractNum w:abstractNumId="1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62"/>
    <w:rsid w:val="001E37A5"/>
    <w:rsid w:val="001F7418"/>
    <w:rsid w:val="0025278A"/>
    <w:rsid w:val="00330BC4"/>
    <w:rsid w:val="003349A6"/>
    <w:rsid w:val="00335CBD"/>
    <w:rsid w:val="003D2C0B"/>
    <w:rsid w:val="00471DCD"/>
    <w:rsid w:val="004A1D28"/>
    <w:rsid w:val="004F7006"/>
    <w:rsid w:val="00557F44"/>
    <w:rsid w:val="00655533"/>
    <w:rsid w:val="007063E1"/>
    <w:rsid w:val="00767356"/>
    <w:rsid w:val="007E029C"/>
    <w:rsid w:val="00884425"/>
    <w:rsid w:val="0098142F"/>
    <w:rsid w:val="00AD57FB"/>
    <w:rsid w:val="00B2099D"/>
    <w:rsid w:val="00C11B9A"/>
    <w:rsid w:val="00C12668"/>
    <w:rsid w:val="00D205DC"/>
    <w:rsid w:val="00E428B8"/>
    <w:rsid w:val="00E84862"/>
    <w:rsid w:val="00F3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4FF1FF"/>
  <w14:defaultImageDpi w14:val="300"/>
  <w15:docId w15:val="{DDA1CB83-52B4-8641-8DEC-F80785A8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8142F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9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IC8FB00P@istruzione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csmargheritahacksandonatomi.edu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IC8FB00P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Cecilia Delvecchio</Company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Delveccio</dc:creator>
  <cp:keywords/>
  <dc:description/>
  <cp:lastModifiedBy>ceciliadelvecchio68@gmail.com</cp:lastModifiedBy>
  <cp:revision>3</cp:revision>
  <dcterms:created xsi:type="dcterms:W3CDTF">2019-12-02T22:01:00Z</dcterms:created>
  <dcterms:modified xsi:type="dcterms:W3CDTF">2019-12-02T22:02:00Z</dcterms:modified>
</cp:coreProperties>
</file>