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A5F1" w14:textId="77777777" w:rsidR="00D01602" w:rsidRDefault="00D01602" w:rsidP="00D01602"/>
    <w:p w14:paraId="2625D98E" w14:textId="77777777" w:rsidR="00D01602" w:rsidRDefault="00D01602" w:rsidP="00D01602"/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0476CE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40C0923E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DC3D12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DC3D12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2FC1DB45" w:rsidR="00D01602" w:rsidRDefault="00DD0C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REFERENTE:  </w:t>
      </w:r>
      <w:r w:rsidR="001C4E62">
        <w:rPr>
          <w:rFonts w:ascii="Times New Roman" w:hAnsi="Times New Roman"/>
          <w:sz w:val="20"/>
          <w:szCs w:val="20"/>
        </w:rPr>
        <w:t xml:space="preserve">Marinella Pucci 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00AA92E8" w14:textId="76F4AA65" w:rsidR="00D01602" w:rsidRPr="00767356" w:rsidRDefault="008917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="00115F2D">
              <w:rPr>
                <w:rFonts w:ascii="Times New Roman" w:hAnsi="Times New Roman"/>
                <w:sz w:val="20"/>
                <w:szCs w:val="20"/>
              </w:rPr>
              <w:t xml:space="preserve">Il mondo  incantato dei </w:t>
            </w:r>
            <w:r>
              <w:rPr>
                <w:rFonts w:ascii="Times New Roman" w:hAnsi="Times New Roman"/>
                <w:sz w:val="20"/>
                <w:szCs w:val="20"/>
              </w:rPr>
              <w:t>libri”.</w:t>
            </w:r>
          </w:p>
          <w:p w14:paraId="2AD281AF" w14:textId="5805A603" w:rsidR="00D01602" w:rsidRPr="00767356" w:rsidRDefault="00DD0C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PROSECUZIONE  </w:t>
            </w:r>
          </w:p>
        </w:tc>
      </w:tr>
      <w:tr w:rsidR="00D01602" w:rsidRPr="00767356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2AFC404D" w14:textId="248DE927" w:rsidR="00D01602" w:rsidRPr="00767356" w:rsidRDefault="0064207F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Tutti gli alunni della scuola primaria </w:t>
            </w:r>
          </w:p>
        </w:tc>
      </w:tr>
      <w:tr w:rsidR="00D01602" w:rsidRPr="00767356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0D0D3A6" w14:textId="77777777" w:rsidR="00D01602" w:rsidRDefault="00F0317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-Promuovere, stimolare, diffondere </w:t>
            </w:r>
            <w:r w:rsidR="00B20E80">
              <w:rPr>
                <w:rFonts w:ascii="Times New Roman" w:hAnsi="Times New Roman"/>
                <w:sz w:val="20"/>
                <w:szCs w:val="20"/>
              </w:rPr>
              <w:t xml:space="preserve">l'interesse per la lettura in tutti i suoi </w:t>
            </w:r>
            <w:r w:rsidR="00327008">
              <w:rPr>
                <w:rFonts w:ascii="Times New Roman" w:hAnsi="Times New Roman"/>
                <w:sz w:val="20"/>
                <w:szCs w:val="20"/>
              </w:rPr>
              <w:t xml:space="preserve">aspetti. </w:t>
            </w:r>
          </w:p>
          <w:p w14:paraId="7CC02C25" w14:textId="77777777" w:rsidR="00327008" w:rsidRDefault="00327008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-Fare della biblioteca </w:t>
            </w:r>
            <w:r w:rsidR="00CC6E7C">
              <w:rPr>
                <w:rFonts w:ascii="Times New Roman" w:hAnsi="Times New Roman"/>
                <w:sz w:val="20"/>
                <w:szCs w:val="20"/>
              </w:rPr>
              <w:t xml:space="preserve">il motore di progetti e attività </w:t>
            </w:r>
            <w:r w:rsidR="00697894">
              <w:rPr>
                <w:rFonts w:ascii="Times New Roman" w:hAnsi="Times New Roman"/>
                <w:sz w:val="20"/>
                <w:szCs w:val="20"/>
              </w:rPr>
              <w:t xml:space="preserve">della scuola. </w:t>
            </w:r>
          </w:p>
          <w:p w14:paraId="154ACFF2" w14:textId="77777777" w:rsidR="00697894" w:rsidRDefault="00B84923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-Fungere da supporto  alle attività </w:t>
            </w:r>
            <w:r w:rsidR="00636EF8">
              <w:rPr>
                <w:rFonts w:ascii="Times New Roman" w:hAnsi="Times New Roman"/>
                <w:sz w:val="20"/>
                <w:szCs w:val="20"/>
              </w:rPr>
              <w:t>curriculari  e opzionali.</w:t>
            </w:r>
          </w:p>
          <w:p w14:paraId="224F8F14" w14:textId="55DD9EA2" w:rsidR="00636EF8" w:rsidRPr="00767356" w:rsidRDefault="000F7096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-Considerare la biblioteca  come luogo </w:t>
            </w:r>
            <w:r w:rsidR="002C7A75">
              <w:rPr>
                <w:rFonts w:ascii="Times New Roman" w:hAnsi="Times New Roman"/>
                <w:sz w:val="20"/>
                <w:szCs w:val="20"/>
              </w:rPr>
              <w:t xml:space="preserve">di inclusione dove vengono accolti </w:t>
            </w:r>
            <w:r w:rsidR="006E1AA2">
              <w:rPr>
                <w:rFonts w:ascii="Times New Roman" w:hAnsi="Times New Roman"/>
                <w:sz w:val="20"/>
                <w:szCs w:val="20"/>
              </w:rPr>
              <w:t xml:space="preserve">tutti gli alunni </w:t>
            </w:r>
            <w:r w:rsidR="008C0915">
              <w:rPr>
                <w:rFonts w:ascii="Times New Roman" w:hAnsi="Times New Roman"/>
                <w:sz w:val="20"/>
                <w:szCs w:val="20"/>
              </w:rPr>
              <w:t xml:space="preserve">dell'istituto. </w:t>
            </w:r>
          </w:p>
        </w:tc>
      </w:tr>
      <w:tr w:rsidR="00D01602" w:rsidRPr="00767356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134DFE6D" w14:textId="77777777" w:rsidR="00D01602" w:rsidRDefault="008C0915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-Promozione </w:t>
            </w:r>
            <w:r w:rsidR="00ED229A">
              <w:rPr>
                <w:rFonts w:ascii="Times New Roman" w:hAnsi="Times New Roman"/>
                <w:sz w:val="20"/>
                <w:szCs w:val="20"/>
              </w:rPr>
              <w:t xml:space="preserve">della lettura </w:t>
            </w:r>
          </w:p>
          <w:p w14:paraId="42828444" w14:textId="77777777" w:rsidR="00ED229A" w:rsidRDefault="00ED22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-Raggiungimento di tecniche </w:t>
            </w:r>
            <w:r w:rsidR="00511DBB">
              <w:rPr>
                <w:rFonts w:ascii="Times New Roman" w:hAnsi="Times New Roman"/>
                <w:sz w:val="20"/>
                <w:szCs w:val="20"/>
              </w:rPr>
              <w:t>espressive  consapevoli</w:t>
            </w:r>
          </w:p>
          <w:p w14:paraId="0B48E38D" w14:textId="48719AB2" w:rsidR="00511DBB" w:rsidRPr="00767356" w:rsidRDefault="00511DB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-Elaborazione/</w:t>
            </w:r>
            <w:r w:rsidR="008D3BA6">
              <w:rPr>
                <w:rFonts w:ascii="Times New Roman" w:hAnsi="Times New Roman"/>
                <w:sz w:val="20"/>
                <w:szCs w:val="20"/>
              </w:rPr>
              <w:t xml:space="preserve">comprensione di  testi testi di varie tipologie </w:t>
            </w:r>
          </w:p>
        </w:tc>
      </w:tr>
      <w:tr w:rsidR="00D01602" w:rsidRPr="00767356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61D2CFD0" w14:textId="77777777" w:rsidR="00D01602" w:rsidRDefault="00DE14E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-Sviluppare un atteggiamento </w:t>
            </w:r>
            <w:r w:rsidR="00FD17FF">
              <w:rPr>
                <w:rFonts w:ascii="Times New Roman" w:hAnsi="Times New Roman"/>
                <w:sz w:val="20"/>
                <w:szCs w:val="20"/>
              </w:rPr>
              <w:t xml:space="preserve">autonomo nei confronti della lettura </w:t>
            </w:r>
          </w:p>
          <w:p w14:paraId="41088E89" w14:textId="722A747F" w:rsidR="006B2CD0" w:rsidRDefault="006B2CD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-Promuovere e incentivare </w:t>
            </w:r>
            <w:r w:rsidR="002A62D4">
              <w:rPr>
                <w:rFonts w:ascii="Times New Roman" w:hAnsi="Times New Roman"/>
                <w:sz w:val="20"/>
                <w:szCs w:val="20"/>
              </w:rPr>
              <w:t>la lettura.</w:t>
            </w:r>
          </w:p>
          <w:p w14:paraId="44231ECA" w14:textId="558A987B" w:rsidR="006B2CD0" w:rsidRPr="00767356" w:rsidRDefault="006B2CD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308E4F73" w14:textId="7603353F" w:rsidR="00D01602" w:rsidRPr="00767356" w:rsidRDefault="002A62D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Potenziare le capacità </w:t>
            </w:r>
            <w:r w:rsidR="00B0542A">
              <w:rPr>
                <w:rFonts w:ascii="Times New Roman" w:hAnsi="Times New Roman"/>
                <w:sz w:val="20"/>
                <w:szCs w:val="20"/>
              </w:rPr>
              <w:t>di concentrazione e riflessione critica.</w:t>
            </w:r>
          </w:p>
        </w:tc>
      </w:tr>
      <w:tr w:rsidR="00D01602" w:rsidRPr="00767356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0DA50D07" w14:textId="0A423F06" w:rsidR="00D01602" w:rsidRPr="00767356" w:rsidRDefault="00EE3C2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Intervento in orario scolastico e collaborazione </w:t>
            </w:r>
            <w:r w:rsidR="00D3564D">
              <w:rPr>
                <w:rFonts w:ascii="Times New Roman" w:hAnsi="Times New Roman"/>
                <w:sz w:val="20"/>
                <w:szCs w:val="20"/>
              </w:rPr>
              <w:t xml:space="preserve">con il territorio  (comune , associazioni </w:t>
            </w:r>
            <w:r w:rsidR="00C81E90">
              <w:rPr>
                <w:rFonts w:ascii="Times New Roman" w:hAnsi="Times New Roman"/>
                <w:sz w:val="20"/>
                <w:szCs w:val="20"/>
              </w:rPr>
              <w:t>culturali, biblioteche comunali).</w:t>
            </w:r>
          </w:p>
          <w:p w14:paraId="0FF181A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6189DE36" w14:textId="5F7E0727" w:rsidR="00D01602" w:rsidRPr="00767356" w:rsidRDefault="00415DA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Laboratorio di lettura </w:t>
            </w:r>
            <w:r w:rsidR="00C83887">
              <w:rPr>
                <w:rFonts w:ascii="Times New Roman" w:hAnsi="Times New Roman"/>
                <w:sz w:val="20"/>
                <w:szCs w:val="20"/>
              </w:rPr>
              <w:t>e scrittura . Creazione di libri animati.</w:t>
            </w:r>
            <w:r w:rsidR="006801AC">
              <w:rPr>
                <w:rFonts w:ascii="Times New Roman" w:hAnsi="Times New Roman"/>
                <w:sz w:val="20"/>
                <w:szCs w:val="20"/>
              </w:rPr>
              <w:t xml:space="preserve"> Preparazione festa della lettura </w:t>
            </w:r>
            <w:r w:rsidR="007345EF">
              <w:rPr>
                <w:rFonts w:ascii="Times New Roman" w:hAnsi="Times New Roman"/>
                <w:sz w:val="20"/>
                <w:szCs w:val="20"/>
              </w:rPr>
              <w:t xml:space="preserve">e del concorso “Leggendo leggendo”. Partecipazione </w:t>
            </w:r>
            <w:r w:rsidR="006B0CE0">
              <w:rPr>
                <w:rFonts w:ascii="Times New Roman" w:hAnsi="Times New Roman"/>
                <w:sz w:val="20"/>
                <w:szCs w:val="20"/>
              </w:rPr>
              <w:t xml:space="preserve"> al concorso di poesia “Significar per rime”</w:t>
            </w:r>
          </w:p>
          <w:p w14:paraId="011EB8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6974BD89" w:rsidR="00D01602" w:rsidRPr="00767356" w:rsidRDefault="00AF3DDC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Materiale di facile </w:t>
            </w:r>
            <w:r w:rsidR="006E4947">
              <w:rPr>
                <w:rFonts w:ascii="Times New Roman" w:hAnsi="Times New Roman"/>
                <w:sz w:val="20"/>
                <w:szCs w:val="20"/>
              </w:rPr>
              <w:t>consumo e di cancelleria  ( cartoncini ,etichette, colla, scotch, pennarelli)</w:t>
            </w:r>
          </w:p>
        </w:tc>
      </w:tr>
      <w:tr w:rsidR="00D01602" w:rsidRPr="00767356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Risorse umane (ore) / area</w:t>
            </w:r>
          </w:p>
        </w:tc>
        <w:tc>
          <w:tcPr>
            <w:tcW w:w="7046" w:type="dxa"/>
          </w:tcPr>
          <w:p w14:paraId="78A18FA2" w14:textId="77777777" w:rsidR="00D01602" w:rsidRDefault="0028081D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Orario scolastico  (36 ore </w:t>
            </w:r>
            <w:r w:rsidR="0015161B">
              <w:rPr>
                <w:rFonts w:ascii="Times New Roman" w:hAnsi="Times New Roman"/>
                <w:sz w:val="20"/>
                <w:szCs w:val="20"/>
              </w:rPr>
              <w:t>di servizio settimanali)</w:t>
            </w:r>
            <w:r w:rsidR="007E5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1BA65F" w14:textId="77777777" w:rsidR="007E5C2A" w:rsidRDefault="007E5C2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8/10 ore annuali “</w:t>
            </w:r>
            <w:r w:rsidR="00731103">
              <w:rPr>
                <w:rFonts w:ascii="Times New Roman" w:hAnsi="Times New Roman"/>
                <w:sz w:val="20"/>
                <w:szCs w:val="20"/>
              </w:rPr>
              <w:t>Progetto Lettura “</w:t>
            </w:r>
            <w:r w:rsidR="00325A80">
              <w:rPr>
                <w:rFonts w:ascii="Times New Roman" w:hAnsi="Times New Roman"/>
                <w:sz w:val="20"/>
                <w:szCs w:val="20"/>
              </w:rPr>
              <w:t xml:space="preserve"> (commissione)</w:t>
            </w:r>
          </w:p>
          <w:p w14:paraId="4F9350CB" w14:textId="7B9FEE48" w:rsidR="00325A80" w:rsidRPr="00767356" w:rsidRDefault="00325A8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Area: </w:t>
            </w:r>
            <w:r w:rsidR="001D40E2">
              <w:rPr>
                <w:rFonts w:ascii="Times New Roman" w:hAnsi="Times New Roman"/>
                <w:sz w:val="20"/>
                <w:szCs w:val="20"/>
              </w:rPr>
              <w:t xml:space="preserve">biblioteca </w:t>
            </w:r>
          </w:p>
        </w:tc>
      </w:tr>
      <w:tr w:rsidR="00D01602" w:rsidRPr="00767356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6308432" w14:textId="77777777" w:rsidR="00D01602" w:rsidRDefault="001D40E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Laboratorio </w:t>
            </w:r>
            <w:r w:rsidR="008C08EE">
              <w:rPr>
                <w:rFonts w:ascii="Times New Roman" w:hAnsi="Times New Roman"/>
                <w:sz w:val="20"/>
                <w:szCs w:val="20"/>
              </w:rPr>
              <w:t>pittura.</w:t>
            </w:r>
          </w:p>
          <w:p w14:paraId="1DF9DAB7" w14:textId="547E2AAC" w:rsidR="008C08EE" w:rsidRPr="00767356" w:rsidRDefault="008C08EE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Laboratorio informatica </w:t>
            </w:r>
          </w:p>
        </w:tc>
      </w:tr>
      <w:tr w:rsidR="00D01602" w:rsidRPr="00767356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8831CD3" w14:textId="77777777" w:rsidR="00D01602" w:rsidRDefault="00D8190D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-Prove di lettura tecnica espressiva </w:t>
            </w:r>
            <w:r w:rsidR="00BE506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37AF77" w14:textId="6D818910" w:rsidR="00BE5063" w:rsidRDefault="003A4DAF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E5063">
              <w:rPr>
                <w:rFonts w:ascii="Times New Roman" w:hAnsi="Times New Roman"/>
                <w:sz w:val="20"/>
                <w:szCs w:val="20"/>
              </w:rPr>
              <w:t xml:space="preserve">Capacità di ascolto. </w:t>
            </w:r>
          </w:p>
          <w:p w14:paraId="7BCE7B83" w14:textId="61E1538D" w:rsidR="00BE5063" w:rsidRPr="00BE5063" w:rsidRDefault="003A4DAF" w:rsidP="00BE506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-Capacità di comprensione </w:t>
            </w:r>
            <w:r w:rsidR="00C40BA0">
              <w:rPr>
                <w:rFonts w:ascii="Times New Roman" w:hAnsi="Times New Roman"/>
                <w:sz w:val="20"/>
                <w:szCs w:val="20"/>
              </w:rPr>
              <w:t xml:space="preserve">e di sintesi. </w:t>
            </w:r>
          </w:p>
        </w:tc>
      </w:tr>
      <w:tr w:rsidR="00D01602" w:rsidRPr="00767356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8D8CB6A" w14:textId="123769EE" w:rsidR="00D01602" w:rsidRPr="00767356" w:rsidRDefault="00C40BA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Risultato del percorso </w:t>
            </w:r>
            <w:r w:rsidR="008156A4">
              <w:rPr>
                <w:rFonts w:ascii="Times New Roman" w:hAnsi="Times New Roman"/>
                <w:sz w:val="20"/>
                <w:szCs w:val="20"/>
              </w:rPr>
              <w:t xml:space="preserve">a conclusione dei 5 anni di scuola primaria </w:t>
            </w:r>
          </w:p>
          <w:p w14:paraId="2000785A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28FBA43B" w14:textId="5B6EF9A5" w:rsidR="00D01602" w:rsidRPr="00767356" w:rsidRDefault="006600D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-Raggiungimento </w:t>
            </w:r>
            <w:r w:rsidR="00522440">
              <w:rPr>
                <w:rFonts w:ascii="Times New Roman" w:hAnsi="Times New Roman"/>
                <w:sz w:val="20"/>
                <w:szCs w:val="20"/>
              </w:rPr>
              <w:t>degli obiettivi di formazione dai  6 ai 10 anni.</w:t>
            </w: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DD0C02">
        <w:trPr>
          <w:trHeight w:val="6605"/>
        </w:trPr>
        <w:tc>
          <w:tcPr>
            <w:tcW w:w="9488" w:type="dxa"/>
          </w:tcPr>
          <w:p w14:paraId="55C1ED62" w14:textId="77777777" w:rsidR="00D01602" w:rsidRDefault="00D016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 xml:space="preserve">DA INSERIRE </w:t>
            </w:r>
            <w:r w:rsidR="00EF7EBD">
              <w:rPr>
                <w:rFonts w:ascii="Times New Roman" w:hAnsi="Times New Roman"/>
                <w:b/>
              </w:rPr>
              <w:t>NEL DOCUMENTO PTOF</w:t>
            </w:r>
          </w:p>
          <w:p w14:paraId="694ECDDB" w14:textId="77777777" w:rsidR="00EF7EBD" w:rsidRDefault="00EB0FEA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Progetto Biblioteca “Il mondo incantato dei libri “</w:t>
            </w:r>
          </w:p>
          <w:p w14:paraId="0046B086" w14:textId="52E94D02" w:rsidR="00E50C9F" w:rsidRDefault="00E50C9F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È rivolto a tutte le classi e si avvale </w:t>
            </w:r>
            <w:r w:rsidR="004536AB">
              <w:rPr>
                <w:rFonts w:ascii="Times New Roman" w:hAnsi="Times New Roman"/>
                <w:b/>
              </w:rPr>
              <w:t xml:space="preserve">della collaborazione della bibliotecaria </w:t>
            </w:r>
            <w:r w:rsidR="00DD0C02">
              <w:rPr>
                <w:rFonts w:ascii="Times New Roman" w:hAnsi="Times New Roman"/>
                <w:b/>
              </w:rPr>
              <w:t>d'Istituto che</w:t>
            </w:r>
          </w:p>
          <w:p w14:paraId="20FB2501" w14:textId="34E0BB45" w:rsidR="00CC6370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F61321">
              <w:rPr>
                <w:rFonts w:ascii="Times New Roman" w:hAnsi="Times New Roman"/>
                <w:b/>
              </w:rPr>
              <w:t xml:space="preserve">romuove, stimola, diffonde </w:t>
            </w:r>
            <w:r w:rsidR="008C0E81">
              <w:rPr>
                <w:rFonts w:ascii="Times New Roman" w:hAnsi="Times New Roman"/>
                <w:b/>
              </w:rPr>
              <w:t xml:space="preserve">la lettura in tutti i suoi aspetti </w:t>
            </w:r>
          </w:p>
          <w:p w14:paraId="2A3301BF" w14:textId="06275EB6" w:rsidR="008C0E81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a</w:t>
            </w:r>
            <w:r w:rsidR="008C0E81">
              <w:rPr>
                <w:rFonts w:ascii="Times New Roman" w:hAnsi="Times New Roman"/>
                <w:b/>
              </w:rPr>
              <w:t xml:space="preserve">vvia gli alunni alla conoscenza e al rispetto </w:t>
            </w:r>
            <w:r w:rsidR="008E1372">
              <w:rPr>
                <w:rFonts w:ascii="Times New Roman" w:hAnsi="Times New Roman"/>
                <w:b/>
              </w:rPr>
              <w:t xml:space="preserve">delle regole d'uso del luogo e del </w:t>
            </w:r>
            <w:r w:rsidR="00531C1A">
              <w:rPr>
                <w:rFonts w:ascii="Times New Roman" w:hAnsi="Times New Roman"/>
                <w:b/>
              </w:rPr>
              <w:t>materiale.</w:t>
            </w:r>
          </w:p>
          <w:p w14:paraId="27F6A713" w14:textId="7CCA5591" w:rsidR="00176ADF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c</w:t>
            </w:r>
            <w:r w:rsidR="00176ADF">
              <w:rPr>
                <w:rFonts w:ascii="Times New Roman" w:hAnsi="Times New Roman"/>
                <w:b/>
              </w:rPr>
              <w:t xml:space="preserve">ollabora con insegnanti e genitori nella realizzazione </w:t>
            </w:r>
            <w:r w:rsidR="00DD0857">
              <w:rPr>
                <w:rFonts w:ascii="Times New Roman" w:hAnsi="Times New Roman"/>
                <w:b/>
              </w:rPr>
              <w:t>del progetto lettura</w:t>
            </w:r>
            <w:r w:rsidR="00531C1A">
              <w:rPr>
                <w:rFonts w:ascii="Times New Roman" w:hAnsi="Times New Roman"/>
                <w:b/>
              </w:rPr>
              <w:t>.</w:t>
            </w:r>
            <w:r w:rsidR="00DD0857">
              <w:rPr>
                <w:rFonts w:ascii="Times New Roman" w:hAnsi="Times New Roman"/>
                <w:b/>
              </w:rPr>
              <w:t xml:space="preserve"> </w:t>
            </w:r>
          </w:p>
          <w:p w14:paraId="14DCD496" w14:textId="31D9769E" w:rsidR="00DD0857" w:rsidRDefault="00DD0857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DD0C02">
              <w:rPr>
                <w:rFonts w:ascii="Times New Roman" w:hAnsi="Times New Roman"/>
                <w:b/>
              </w:rPr>
              <w:t xml:space="preserve"> p</w:t>
            </w:r>
            <w:r>
              <w:rPr>
                <w:rFonts w:ascii="Times New Roman" w:hAnsi="Times New Roman"/>
                <w:b/>
              </w:rPr>
              <w:t xml:space="preserve">ropone concorsi </w:t>
            </w:r>
            <w:r w:rsidR="001A308E">
              <w:rPr>
                <w:rFonts w:ascii="Times New Roman" w:hAnsi="Times New Roman"/>
                <w:b/>
              </w:rPr>
              <w:t xml:space="preserve">e attività promosse dal Comune e da Associazioni </w:t>
            </w:r>
            <w:r w:rsidR="009954D3">
              <w:rPr>
                <w:rFonts w:ascii="Times New Roman" w:hAnsi="Times New Roman"/>
                <w:b/>
              </w:rPr>
              <w:t xml:space="preserve">territoriali del </w:t>
            </w:r>
            <w:r w:rsidR="00531C1A">
              <w:rPr>
                <w:rFonts w:ascii="Times New Roman" w:hAnsi="Times New Roman"/>
                <w:b/>
              </w:rPr>
              <w:t>settore.</w:t>
            </w:r>
          </w:p>
          <w:p w14:paraId="5C9C1D05" w14:textId="1A82C7D8" w:rsidR="009954D3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o</w:t>
            </w:r>
            <w:r w:rsidR="00531C1A">
              <w:rPr>
                <w:rFonts w:ascii="Times New Roman" w:hAnsi="Times New Roman"/>
                <w:b/>
              </w:rPr>
              <w:t>r</w:t>
            </w:r>
            <w:r w:rsidR="009954D3">
              <w:rPr>
                <w:rFonts w:ascii="Times New Roman" w:hAnsi="Times New Roman"/>
                <w:b/>
              </w:rPr>
              <w:t xml:space="preserve">ganizza il prestito </w:t>
            </w:r>
            <w:r w:rsidR="00670E49">
              <w:rPr>
                <w:rFonts w:ascii="Times New Roman" w:hAnsi="Times New Roman"/>
                <w:b/>
              </w:rPr>
              <w:t xml:space="preserve">ed eventuali attività per </w:t>
            </w:r>
            <w:r w:rsidR="00A14C51">
              <w:rPr>
                <w:rFonts w:ascii="Times New Roman" w:hAnsi="Times New Roman"/>
                <w:b/>
              </w:rPr>
              <w:t xml:space="preserve">ogni classe di un'ora/due ore </w:t>
            </w:r>
            <w:r w:rsidR="006643FD">
              <w:rPr>
                <w:rFonts w:ascii="Times New Roman" w:hAnsi="Times New Roman"/>
                <w:b/>
              </w:rPr>
              <w:t xml:space="preserve">settimanale/bisettimanale. </w:t>
            </w:r>
          </w:p>
          <w:p w14:paraId="33295062" w14:textId="6E42770D" w:rsidR="006643FD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o</w:t>
            </w:r>
            <w:r w:rsidR="00FB7E61">
              <w:rPr>
                <w:rFonts w:ascii="Times New Roman" w:hAnsi="Times New Roman"/>
                <w:b/>
              </w:rPr>
              <w:t xml:space="preserve">rganizza </w:t>
            </w:r>
            <w:r w:rsidR="006473CC">
              <w:rPr>
                <w:rFonts w:ascii="Times New Roman" w:hAnsi="Times New Roman"/>
                <w:b/>
              </w:rPr>
              <w:t xml:space="preserve">incontri con autore, con illustratore e il giornalista </w:t>
            </w:r>
            <w:r w:rsidR="004E0484">
              <w:rPr>
                <w:rFonts w:ascii="Times New Roman" w:hAnsi="Times New Roman"/>
                <w:b/>
              </w:rPr>
              <w:t xml:space="preserve">del Comune di San Donato. </w:t>
            </w:r>
          </w:p>
          <w:p w14:paraId="1EE2E406" w14:textId="1AFD18EF" w:rsidR="004E0484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-o</w:t>
            </w:r>
            <w:r w:rsidR="00531C1A">
              <w:rPr>
                <w:rFonts w:ascii="Times New Roman" w:hAnsi="Times New Roman"/>
                <w:b/>
              </w:rPr>
              <w:t xml:space="preserve">rganizza </w:t>
            </w:r>
            <w:r w:rsidR="00657E48">
              <w:rPr>
                <w:rFonts w:ascii="Times New Roman" w:hAnsi="Times New Roman"/>
                <w:b/>
              </w:rPr>
              <w:t xml:space="preserve">letture con accompagnamento </w:t>
            </w:r>
            <w:r w:rsidR="00D71552">
              <w:rPr>
                <w:rFonts w:ascii="Times New Roman" w:hAnsi="Times New Roman"/>
                <w:b/>
              </w:rPr>
              <w:t xml:space="preserve"> musicale  dal vivo (arpa, chitarra, pianoforte) </w:t>
            </w:r>
            <w:r w:rsidR="00375E2F">
              <w:rPr>
                <w:rFonts w:ascii="Times New Roman" w:hAnsi="Times New Roman"/>
                <w:b/>
              </w:rPr>
              <w:t xml:space="preserve">secondo un percorso  concordato anticipatamente. </w:t>
            </w:r>
          </w:p>
          <w:p w14:paraId="6450DDE1" w14:textId="311CA0F5" w:rsidR="00375E2F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o</w:t>
            </w:r>
            <w:r w:rsidR="000741F9">
              <w:rPr>
                <w:rFonts w:ascii="Times New Roman" w:hAnsi="Times New Roman"/>
                <w:b/>
              </w:rPr>
              <w:t xml:space="preserve">rganizza visite </w:t>
            </w:r>
            <w:r>
              <w:rPr>
                <w:rFonts w:ascii="Times New Roman" w:hAnsi="Times New Roman"/>
                <w:b/>
              </w:rPr>
              <w:t xml:space="preserve">di notevole interesse </w:t>
            </w:r>
            <w:r w:rsidR="000741F9">
              <w:rPr>
                <w:rFonts w:ascii="Times New Roman" w:hAnsi="Times New Roman"/>
                <w:b/>
              </w:rPr>
              <w:t>nelle biblioteche per ragazzi</w:t>
            </w:r>
            <w:r w:rsidR="0008524F">
              <w:rPr>
                <w:rFonts w:ascii="Times New Roman" w:hAnsi="Times New Roman"/>
                <w:b/>
              </w:rPr>
              <w:t xml:space="preserve">. </w:t>
            </w:r>
          </w:p>
          <w:p w14:paraId="5317BDDB" w14:textId="6D010EA7" w:rsidR="006643FD" w:rsidRPr="00767356" w:rsidRDefault="006643FD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10596B" w14:textId="3FDB1FAB" w:rsidR="00D01602" w:rsidRPr="00767356" w:rsidRDefault="00D01602" w:rsidP="00DD0C02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0C432595" w14:textId="7671E533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DD0C02">
        <w:rPr>
          <w:rFonts w:ascii="Times New Roman" w:hAnsi="Times New Roman"/>
          <w:sz w:val="20"/>
          <w:szCs w:val="20"/>
        </w:rPr>
        <w:t>28/09/201</w:t>
      </w:r>
      <w:r w:rsidR="00DC3D12">
        <w:rPr>
          <w:rFonts w:ascii="Times New Roman" w:hAnsi="Times New Roman"/>
          <w:sz w:val="20"/>
          <w:szCs w:val="20"/>
        </w:rPr>
        <w:t>8</w:t>
      </w:r>
      <w:bookmarkStart w:id="0" w:name="_GoBack"/>
      <w:bookmarkEnd w:id="0"/>
    </w:p>
    <w:p w14:paraId="07057217" w14:textId="3DC8042A" w:rsidR="00D01602" w:rsidRPr="00767356" w:rsidRDefault="00D01602" w:rsidP="00D01602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76F68F3B" w14:textId="04CB65AF" w:rsidR="00D01602" w:rsidRDefault="00DD0C02" w:rsidP="00DD0C02">
      <w:pPr>
        <w:spacing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D01602">
        <w:rPr>
          <w:rFonts w:ascii="Times New Roman" w:hAnsi="Times New Roman"/>
          <w:sz w:val="20"/>
          <w:szCs w:val="20"/>
        </w:rPr>
        <w:t>Il</w:t>
      </w:r>
      <w:r w:rsidR="00D01602" w:rsidRPr="00767356">
        <w:rPr>
          <w:rFonts w:ascii="Times New Roman" w:hAnsi="Times New Roman"/>
          <w:sz w:val="20"/>
          <w:szCs w:val="20"/>
        </w:rPr>
        <w:t xml:space="preserve"> referente</w:t>
      </w:r>
      <w:r w:rsidRPr="00DD0C0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Pucci Marinella  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F610" w14:textId="77777777" w:rsidR="000476CE" w:rsidRDefault="000476CE">
      <w:pPr>
        <w:spacing w:after="0" w:line="240" w:lineRule="auto"/>
      </w:pPr>
      <w:r>
        <w:separator/>
      </w:r>
    </w:p>
  </w:endnote>
  <w:endnote w:type="continuationSeparator" w:id="0">
    <w:p w14:paraId="7E4A39A2" w14:textId="77777777" w:rsidR="000476CE" w:rsidRDefault="0004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0476CE" w:rsidP="002847BA">
    <w:pPr>
      <w:pStyle w:val="Pidipagina"/>
      <w:ind w:right="360"/>
    </w:pPr>
  </w:p>
  <w:p w14:paraId="16F9D97F" w14:textId="77777777" w:rsidR="00157FB7" w:rsidRDefault="000476CE"/>
  <w:p w14:paraId="0A19A333" w14:textId="77777777" w:rsidR="00157FB7" w:rsidRDefault="000476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64B0E13C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0C02">
      <w:rPr>
        <w:rStyle w:val="Numeropagina"/>
      </w:rPr>
      <w:t>3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4AC51EDF" w:rsidR="00157FB7" w:rsidRPr="009622D8" w:rsidRDefault="00DD0C02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</w:t>
    </w:r>
    <w:r w:rsidR="00DC3D12">
      <w:rPr>
        <w:rFonts w:ascii="Times New Roman" w:hAnsi="Times New Roman" w:cs="Times New Roman"/>
        <w:b/>
        <w:i/>
        <w:sz w:val="16"/>
        <w:szCs w:val="16"/>
      </w:rPr>
      <w:t>8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E180E" w14:textId="77777777" w:rsidR="000476CE" w:rsidRDefault="000476CE">
      <w:pPr>
        <w:spacing w:after="0" w:line="240" w:lineRule="auto"/>
      </w:pPr>
      <w:r>
        <w:separator/>
      </w:r>
    </w:p>
  </w:footnote>
  <w:footnote w:type="continuationSeparator" w:id="0">
    <w:p w14:paraId="27D717A9" w14:textId="77777777" w:rsidR="000476CE" w:rsidRDefault="00047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5D90"/>
    <w:multiLevelType w:val="hybridMultilevel"/>
    <w:tmpl w:val="38CAE7D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02"/>
    <w:rsid w:val="000476CE"/>
    <w:rsid w:val="000741F9"/>
    <w:rsid w:val="0008524F"/>
    <w:rsid w:val="000F7096"/>
    <w:rsid w:val="00115F2D"/>
    <w:rsid w:val="0015161B"/>
    <w:rsid w:val="001564D4"/>
    <w:rsid w:val="00176ADF"/>
    <w:rsid w:val="001812C4"/>
    <w:rsid w:val="001A308E"/>
    <w:rsid w:val="001C4E62"/>
    <w:rsid w:val="001D40E2"/>
    <w:rsid w:val="001D6A03"/>
    <w:rsid w:val="001E4647"/>
    <w:rsid w:val="00267A8B"/>
    <w:rsid w:val="0028081D"/>
    <w:rsid w:val="002A62D4"/>
    <w:rsid w:val="002C7A75"/>
    <w:rsid w:val="00325A80"/>
    <w:rsid w:val="003261DB"/>
    <w:rsid w:val="00327008"/>
    <w:rsid w:val="00343CBE"/>
    <w:rsid w:val="00375E2F"/>
    <w:rsid w:val="003A4DAF"/>
    <w:rsid w:val="00415DA9"/>
    <w:rsid w:val="004536AB"/>
    <w:rsid w:val="004E0484"/>
    <w:rsid w:val="00511DBB"/>
    <w:rsid w:val="00522440"/>
    <w:rsid w:val="00531C1A"/>
    <w:rsid w:val="0058419D"/>
    <w:rsid w:val="00610036"/>
    <w:rsid w:val="00636EF8"/>
    <w:rsid w:val="0064207F"/>
    <w:rsid w:val="006461CB"/>
    <w:rsid w:val="006473CC"/>
    <w:rsid w:val="00657E48"/>
    <w:rsid w:val="006600D4"/>
    <w:rsid w:val="006643FD"/>
    <w:rsid w:val="00670E49"/>
    <w:rsid w:val="006801AC"/>
    <w:rsid w:val="00697894"/>
    <w:rsid w:val="006B0CE0"/>
    <w:rsid w:val="006B2CD0"/>
    <w:rsid w:val="006E1AA2"/>
    <w:rsid w:val="006E4947"/>
    <w:rsid w:val="00731103"/>
    <w:rsid w:val="007345EF"/>
    <w:rsid w:val="007E5C2A"/>
    <w:rsid w:val="008156A4"/>
    <w:rsid w:val="0089176B"/>
    <w:rsid w:val="008C08EE"/>
    <w:rsid w:val="008C0915"/>
    <w:rsid w:val="008C0E81"/>
    <w:rsid w:val="008D3BA6"/>
    <w:rsid w:val="008E1372"/>
    <w:rsid w:val="0095420E"/>
    <w:rsid w:val="009954D3"/>
    <w:rsid w:val="00A14C51"/>
    <w:rsid w:val="00A30F58"/>
    <w:rsid w:val="00AF3DDC"/>
    <w:rsid w:val="00B0542A"/>
    <w:rsid w:val="00B20E80"/>
    <w:rsid w:val="00B84923"/>
    <w:rsid w:val="00BE5063"/>
    <w:rsid w:val="00C051F9"/>
    <w:rsid w:val="00C40BA0"/>
    <w:rsid w:val="00C81E90"/>
    <w:rsid w:val="00C83887"/>
    <w:rsid w:val="00CC6370"/>
    <w:rsid w:val="00CC6E7C"/>
    <w:rsid w:val="00D01602"/>
    <w:rsid w:val="00D3564D"/>
    <w:rsid w:val="00D71552"/>
    <w:rsid w:val="00D8190D"/>
    <w:rsid w:val="00DC3D12"/>
    <w:rsid w:val="00DD0857"/>
    <w:rsid w:val="00DD0C02"/>
    <w:rsid w:val="00DE14E9"/>
    <w:rsid w:val="00E50C9F"/>
    <w:rsid w:val="00E938FA"/>
    <w:rsid w:val="00EB0FEA"/>
    <w:rsid w:val="00ED229A"/>
    <w:rsid w:val="00EE3C2A"/>
    <w:rsid w:val="00EF7EBD"/>
    <w:rsid w:val="00F03179"/>
    <w:rsid w:val="00F61321"/>
    <w:rsid w:val="00FB7E61"/>
    <w:rsid w:val="00F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BE5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eleonora prevarin</cp:lastModifiedBy>
  <cp:revision>6</cp:revision>
  <dcterms:created xsi:type="dcterms:W3CDTF">2017-10-15T10:17:00Z</dcterms:created>
  <dcterms:modified xsi:type="dcterms:W3CDTF">2018-10-28T13:57:00Z</dcterms:modified>
</cp:coreProperties>
</file>