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BA006B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20021CE6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3100BF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3100BF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6E848794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D14B99">
        <w:rPr>
          <w:rFonts w:ascii="Times New Roman" w:hAnsi="Times New Roman"/>
          <w:sz w:val="20"/>
          <w:szCs w:val="20"/>
        </w:rPr>
        <w:t xml:space="preserve">Ins Simona </w:t>
      </w:r>
      <w:r w:rsidR="003100BF">
        <w:rPr>
          <w:rFonts w:ascii="Times New Roman" w:hAnsi="Times New Roman"/>
          <w:sz w:val="20"/>
          <w:szCs w:val="20"/>
        </w:rPr>
        <w:t>Lorito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7696"/>
      </w:tblGrid>
      <w:tr w:rsidR="00D01602" w:rsidRPr="00767356" w14:paraId="68C5E147" w14:textId="77777777" w:rsidTr="005976E3">
        <w:trPr>
          <w:trHeight w:val="728"/>
        </w:trPr>
        <w:tc>
          <w:tcPr>
            <w:tcW w:w="2874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4" w:type="dxa"/>
          </w:tcPr>
          <w:p w14:paraId="42D7BD08" w14:textId="6DD724BF" w:rsidR="008B4318" w:rsidRDefault="008B431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PROGETTO LETTURA </w:t>
            </w:r>
          </w:p>
          <w:p w14:paraId="71A9A75F" w14:textId="6575B32A" w:rsidR="008B4318" w:rsidRDefault="008B431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“Libri per crescere “</w:t>
            </w:r>
          </w:p>
          <w:p w14:paraId="2AD281AF" w14:textId="697BBE0F" w:rsidR="00D01602" w:rsidRPr="00767356" w:rsidRDefault="008B431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PROSECUZIONE  </w:t>
            </w:r>
          </w:p>
        </w:tc>
      </w:tr>
      <w:tr w:rsidR="00D01602" w:rsidRPr="00767356" w14:paraId="2A3B82FF" w14:textId="77777777" w:rsidTr="005976E3">
        <w:trPr>
          <w:trHeight w:val="425"/>
        </w:trPr>
        <w:tc>
          <w:tcPr>
            <w:tcW w:w="2874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4" w:type="dxa"/>
          </w:tcPr>
          <w:p w14:paraId="63E15F15" w14:textId="77777777" w:rsidR="00D01602" w:rsidRDefault="006D4E2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Tutti gli alunni della scuola primaria e i remigini </w:t>
            </w:r>
            <w:r w:rsidR="001611B0">
              <w:rPr>
                <w:rFonts w:ascii="Times New Roman" w:hAnsi="Times New Roman"/>
                <w:sz w:val="20"/>
                <w:szCs w:val="20"/>
              </w:rPr>
              <w:t>della scuola dell'infanzia;</w:t>
            </w:r>
          </w:p>
          <w:p w14:paraId="2AFC404D" w14:textId="4B0BE6C7" w:rsidR="001611B0" w:rsidRPr="00767356" w:rsidRDefault="001611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Alcune classi </w:t>
            </w:r>
            <w:r w:rsidR="00DC458B">
              <w:rPr>
                <w:rFonts w:ascii="Times New Roman" w:hAnsi="Times New Roman"/>
                <w:sz w:val="20"/>
                <w:szCs w:val="20"/>
              </w:rPr>
              <w:t xml:space="preserve">della scuola superiore di primo </w:t>
            </w:r>
            <w:r w:rsidR="00697645">
              <w:rPr>
                <w:rFonts w:ascii="Times New Roman" w:hAnsi="Times New Roman"/>
                <w:sz w:val="20"/>
                <w:szCs w:val="20"/>
              </w:rPr>
              <w:t xml:space="preserve">grado. I genitori in qualità di lettori per le classi  </w:t>
            </w:r>
          </w:p>
        </w:tc>
      </w:tr>
      <w:tr w:rsidR="00DA3190" w:rsidRPr="00767356" w14:paraId="6130B5D9" w14:textId="77777777" w:rsidTr="005976E3">
        <w:trPr>
          <w:trHeight w:val="425"/>
        </w:trPr>
        <w:tc>
          <w:tcPr>
            <w:tcW w:w="2874" w:type="dxa"/>
          </w:tcPr>
          <w:p w14:paraId="481D2CE1" w14:textId="77777777" w:rsidR="00DA3190" w:rsidRPr="00767356" w:rsidRDefault="00DA319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4" w:type="dxa"/>
          </w:tcPr>
          <w:p w14:paraId="04937AD4" w14:textId="28DBD1B0" w:rsidR="00DA3190" w:rsidRDefault="00E6365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A3190">
              <w:rPr>
                <w:rFonts w:ascii="Times New Roman" w:hAnsi="Times New Roman"/>
                <w:sz w:val="20"/>
                <w:szCs w:val="20"/>
              </w:rPr>
              <w:t xml:space="preserve">Ampliare </w:t>
            </w:r>
            <w:r>
              <w:rPr>
                <w:rFonts w:ascii="Times New Roman" w:hAnsi="Times New Roman"/>
                <w:sz w:val="20"/>
                <w:szCs w:val="20"/>
              </w:rPr>
              <w:t>la partecipazione dei genitori ai progetti della scuola;</w:t>
            </w:r>
          </w:p>
          <w:p w14:paraId="6346B8C5" w14:textId="77777777" w:rsidR="00E6365F" w:rsidRDefault="00DF432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sviluppare e  valorizzare </w:t>
            </w:r>
            <w:r w:rsidR="0021145B">
              <w:rPr>
                <w:rFonts w:ascii="Times New Roman" w:hAnsi="Times New Roman"/>
                <w:sz w:val="20"/>
                <w:szCs w:val="20"/>
              </w:rPr>
              <w:t>le risorse umane</w:t>
            </w:r>
            <w:r w:rsidR="0026059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604C857" w14:textId="77777777" w:rsidR="00260593" w:rsidRDefault="00260593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prevedere </w:t>
            </w:r>
            <w:r w:rsidR="005B3C81">
              <w:rPr>
                <w:rFonts w:ascii="Times New Roman" w:hAnsi="Times New Roman"/>
                <w:sz w:val="20"/>
                <w:szCs w:val="20"/>
              </w:rPr>
              <w:t xml:space="preserve">attività laboratiali e di </w:t>
            </w:r>
            <w:r w:rsidR="00220BA6">
              <w:rPr>
                <w:rFonts w:ascii="Times New Roman" w:hAnsi="Times New Roman"/>
                <w:sz w:val="20"/>
                <w:szCs w:val="20"/>
              </w:rPr>
              <w:t>gruppo;</w:t>
            </w:r>
          </w:p>
          <w:p w14:paraId="224F8F14" w14:textId="4317A8EC" w:rsidR="00220BA6" w:rsidRPr="00767356" w:rsidRDefault="00220BA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garantire </w:t>
            </w:r>
            <w:r w:rsidR="006F3CB6">
              <w:rPr>
                <w:rFonts w:ascii="Times New Roman" w:hAnsi="Times New Roman"/>
                <w:sz w:val="20"/>
                <w:szCs w:val="20"/>
              </w:rPr>
              <w:t xml:space="preserve">l'acquisizione di competenze essenziali/trasversali a tutti </w:t>
            </w:r>
            <w:r w:rsidR="001F5467">
              <w:rPr>
                <w:rFonts w:ascii="Times New Roman" w:hAnsi="Times New Roman"/>
                <w:sz w:val="20"/>
                <w:szCs w:val="20"/>
              </w:rPr>
              <w:t xml:space="preserve">gli alunni. </w:t>
            </w:r>
          </w:p>
        </w:tc>
      </w:tr>
      <w:tr w:rsidR="00DA3190" w:rsidRPr="00767356" w14:paraId="064E43E9" w14:textId="77777777" w:rsidTr="005976E3">
        <w:trPr>
          <w:trHeight w:val="425"/>
        </w:trPr>
        <w:tc>
          <w:tcPr>
            <w:tcW w:w="2874" w:type="dxa"/>
          </w:tcPr>
          <w:p w14:paraId="24BD3FE4" w14:textId="77777777" w:rsidR="00DA3190" w:rsidRPr="00767356" w:rsidRDefault="00DA319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4" w:type="dxa"/>
          </w:tcPr>
          <w:p w14:paraId="0B48E38D" w14:textId="323CC7DE" w:rsidR="00DA3190" w:rsidRPr="00767356" w:rsidRDefault="001F546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Crescente </w:t>
            </w:r>
            <w:r w:rsidR="004B358F">
              <w:rPr>
                <w:rFonts w:ascii="Times New Roman" w:hAnsi="Times New Roman"/>
                <w:sz w:val="20"/>
                <w:szCs w:val="20"/>
              </w:rPr>
              <w:t>partecipazione dei ge</w:t>
            </w:r>
            <w:r w:rsidR="004E7B94">
              <w:rPr>
                <w:rFonts w:ascii="Times New Roman" w:hAnsi="Times New Roman"/>
                <w:sz w:val="20"/>
                <w:szCs w:val="20"/>
              </w:rPr>
              <w:t>nitori, negli anni,</w:t>
            </w:r>
            <w:r w:rsidR="00D1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7B94">
              <w:rPr>
                <w:rFonts w:ascii="Times New Roman" w:hAnsi="Times New Roman"/>
                <w:sz w:val="20"/>
                <w:szCs w:val="20"/>
              </w:rPr>
              <w:t xml:space="preserve">ai percorsi educativi </w:t>
            </w:r>
            <w:r w:rsidR="001D0C8A">
              <w:rPr>
                <w:rFonts w:ascii="Times New Roman" w:hAnsi="Times New Roman"/>
                <w:sz w:val="20"/>
                <w:szCs w:val="20"/>
              </w:rPr>
              <w:t xml:space="preserve">della </w:t>
            </w:r>
            <w:r w:rsidR="00D11C0B">
              <w:rPr>
                <w:rFonts w:ascii="Times New Roman" w:hAnsi="Times New Roman"/>
                <w:sz w:val="20"/>
                <w:szCs w:val="20"/>
              </w:rPr>
              <w:t>scuola.Adesione energica e vivace delle classi</w:t>
            </w:r>
            <w:r w:rsidR="002C638B">
              <w:rPr>
                <w:rFonts w:ascii="Times New Roman" w:hAnsi="Times New Roman"/>
                <w:sz w:val="20"/>
                <w:szCs w:val="20"/>
              </w:rPr>
              <w:t xml:space="preserve">, con buoni risultati di fine annualità </w:t>
            </w:r>
            <w:r w:rsidR="00C56EFE">
              <w:rPr>
                <w:rFonts w:ascii="Times New Roman" w:hAnsi="Times New Roman"/>
                <w:sz w:val="20"/>
                <w:szCs w:val="20"/>
              </w:rPr>
              <w:t>nella lettura.</w:t>
            </w:r>
          </w:p>
        </w:tc>
      </w:tr>
      <w:tr w:rsidR="00DA3190" w:rsidRPr="00767356" w14:paraId="1260F903" w14:textId="77777777" w:rsidTr="005976E3">
        <w:trPr>
          <w:trHeight w:val="425"/>
        </w:trPr>
        <w:tc>
          <w:tcPr>
            <w:tcW w:w="2874" w:type="dxa"/>
          </w:tcPr>
          <w:p w14:paraId="038FF127" w14:textId="77777777" w:rsidR="00DA3190" w:rsidRPr="00767356" w:rsidRDefault="00DA319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4" w:type="dxa"/>
          </w:tcPr>
          <w:p w14:paraId="33BDB09C" w14:textId="68114C9F" w:rsidR="00DA3190" w:rsidRDefault="0047379C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33D84">
              <w:rPr>
                <w:rFonts w:ascii="Times New Roman" w:hAnsi="Times New Roman"/>
                <w:sz w:val="20"/>
                <w:szCs w:val="20"/>
              </w:rPr>
              <w:t xml:space="preserve">Progressiva e graduale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conoscenza dei generi letterari, degli autori </w:t>
            </w:r>
            <w:r w:rsidR="0077173E">
              <w:rPr>
                <w:rFonts w:ascii="Times New Roman" w:hAnsi="Times New Roman"/>
                <w:sz w:val="20"/>
                <w:szCs w:val="20"/>
              </w:rPr>
              <w:t>e del loro stile;</w:t>
            </w:r>
          </w:p>
          <w:p w14:paraId="7AB5659F" w14:textId="453BC74A" w:rsidR="0077173E" w:rsidRDefault="0077173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lettura </w:t>
            </w:r>
            <w:r w:rsidR="00F020CA">
              <w:rPr>
                <w:rFonts w:ascii="Times New Roman" w:hAnsi="Times New Roman"/>
                <w:sz w:val="20"/>
                <w:szCs w:val="20"/>
              </w:rPr>
              <w:t xml:space="preserve">di brani e opere significative rivolti </w:t>
            </w:r>
            <w:r w:rsidR="00AE56D7">
              <w:rPr>
                <w:rFonts w:ascii="Times New Roman" w:hAnsi="Times New Roman"/>
                <w:sz w:val="20"/>
                <w:szCs w:val="20"/>
              </w:rPr>
              <w:t>ai lettori più giovani;</w:t>
            </w:r>
          </w:p>
          <w:p w14:paraId="21593462" w14:textId="75D116E7" w:rsidR="00AE56D7" w:rsidRDefault="00AE56D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acquisizione </w:t>
            </w:r>
            <w:r w:rsidR="00C52C3E">
              <w:rPr>
                <w:rFonts w:ascii="Times New Roman" w:hAnsi="Times New Roman"/>
                <w:sz w:val="20"/>
                <w:szCs w:val="20"/>
              </w:rPr>
              <w:t xml:space="preserve">nel tempo, di una consapevole capacità </w:t>
            </w:r>
            <w:r w:rsidR="00350DAB">
              <w:rPr>
                <w:rFonts w:ascii="Times New Roman" w:hAnsi="Times New Roman"/>
                <w:sz w:val="20"/>
                <w:szCs w:val="20"/>
              </w:rPr>
              <w:t>di scegliere la lettura;</w:t>
            </w:r>
          </w:p>
          <w:p w14:paraId="716888F0" w14:textId="7065E57C" w:rsidR="00350DAB" w:rsidRDefault="00350DA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cogliere i generi preferiti;</w:t>
            </w:r>
          </w:p>
          <w:p w14:paraId="1021B71E" w14:textId="76CA6FB5" w:rsidR="00350DAB" w:rsidRDefault="00350DA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imparare </w:t>
            </w:r>
            <w:r w:rsidR="00102E54">
              <w:rPr>
                <w:rFonts w:ascii="Times New Roman" w:hAnsi="Times New Roman"/>
                <w:sz w:val="20"/>
                <w:szCs w:val="20"/>
              </w:rPr>
              <w:t>a leggere in modo fluido, espressivo</w:t>
            </w:r>
            <w:r w:rsidR="00EA68B7">
              <w:rPr>
                <w:rFonts w:ascii="Times New Roman" w:hAnsi="Times New Roman"/>
                <w:sz w:val="20"/>
                <w:szCs w:val="20"/>
              </w:rPr>
              <w:t xml:space="preserve"> e interpretativo.</w:t>
            </w:r>
          </w:p>
          <w:p w14:paraId="44231ECA" w14:textId="52C1D564" w:rsidR="0047379C" w:rsidRPr="00767356" w:rsidRDefault="0047379C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190" w:rsidRPr="00767356" w14:paraId="5E8ACCA9" w14:textId="77777777" w:rsidTr="005976E3">
        <w:trPr>
          <w:trHeight w:val="425"/>
        </w:trPr>
        <w:tc>
          <w:tcPr>
            <w:tcW w:w="2874" w:type="dxa"/>
          </w:tcPr>
          <w:p w14:paraId="2D3DA276" w14:textId="77777777" w:rsidR="00DA3190" w:rsidRPr="00767356" w:rsidRDefault="00DA319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4" w:type="dxa"/>
          </w:tcPr>
          <w:p w14:paraId="45BE2CFF" w14:textId="77777777" w:rsidR="00DA3190" w:rsidRDefault="004C4C9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Obiettivo primario del </w:t>
            </w:r>
            <w:r w:rsidR="00844606">
              <w:rPr>
                <w:rFonts w:ascii="Times New Roman" w:hAnsi="Times New Roman"/>
                <w:sz w:val="20"/>
                <w:szCs w:val="20"/>
              </w:rPr>
              <w:t xml:space="preserve">progetto, attraverso tutte le sue </w:t>
            </w:r>
            <w:r w:rsidR="00A00728">
              <w:rPr>
                <w:rFonts w:ascii="Times New Roman" w:hAnsi="Times New Roman"/>
                <w:sz w:val="20"/>
                <w:szCs w:val="20"/>
              </w:rPr>
              <w:t xml:space="preserve">articolazioni, è promuovere la lettura </w:t>
            </w:r>
            <w:r w:rsidR="00D5427C">
              <w:rPr>
                <w:rFonts w:ascii="Times New Roman" w:hAnsi="Times New Roman"/>
                <w:sz w:val="20"/>
                <w:szCs w:val="20"/>
              </w:rPr>
              <w:t xml:space="preserve">quale attività </w:t>
            </w:r>
            <w:r w:rsidR="00B1021D">
              <w:rPr>
                <w:rFonts w:ascii="Times New Roman" w:hAnsi="Times New Roman"/>
                <w:sz w:val="20"/>
                <w:szCs w:val="20"/>
              </w:rPr>
              <w:t>ricreativa ,</w:t>
            </w:r>
            <w:r w:rsidR="00D5427C">
              <w:rPr>
                <w:rFonts w:ascii="Times New Roman" w:hAnsi="Times New Roman"/>
                <w:sz w:val="20"/>
                <w:szCs w:val="20"/>
              </w:rPr>
              <w:t xml:space="preserve">scolastica </w:t>
            </w:r>
            <w:r w:rsidR="00B1021D">
              <w:rPr>
                <w:rFonts w:ascii="Times New Roman" w:hAnsi="Times New Roman"/>
                <w:sz w:val="20"/>
                <w:szCs w:val="20"/>
              </w:rPr>
              <w:t xml:space="preserve"> e culturale in </w:t>
            </w:r>
            <w:r w:rsidR="00FA2E4D">
              <w:rPr>
                <w:rFonts w:ascii="Times New Roman" w:hAnsi="Times New Roman"/>
                <w:sz w:val="20"/>
                <w:szCs w:val="20"/>
              </w:rPr>
              <w:t>grado di:</w:t>
            </w:r>
          </w:p>
          <w:p w14:paraId="34EDD5B4" w14:textId="77777777" w:rsidR="00FA2E4D" w:rsidRDefault="00FA2E4D" w:rsidP="00FA2E4D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Ampliare le </w:t>
            </w:r>
            <w:r w:rsidR="004A19FC">
              <w:rPr>
                <w:rFonts w:ascii="Times New Roman" w:hAnsi="Times New Roman"/>
                <w:sz w:val="20"/>
                <w:szCs w:val="20"/>
              </w:rPr>
              <w:t xml:space="preserve">proprie conoscenze </w:t>
            </w:r>
          </w:p>
          <w:p w14:paraId="413E6CCF" w14:textId="77777777" w:rsidR="004A19FC" w:rsidRDefault="004A19FC" w:rsidP="00FA2E4D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Sviluppare capacità critiche e interpretative </w:t>
            </w:r>
          </w:p>
          <w:p w14:paraId="0A8FF724" w14:textId="77777777" w:rsidR="004A19FC" w:rsidRDefault="004A19FC" w:rsidP="00FA2E4D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Estendere </w:t>
            </w:r>
            <w:r w:rsidR="00C15B4A">
              <w:rPr>
                <w:rFonts w:ascii="Times New Roman" w:hAnsi="Times New Roman"/>
                <w:sz w:val="20"/>
                <w:szCs w:val="20"/>
              </w:rPr>
              <w:t xml:space="preserve">i propri confini immaginari e reali </w:t>
            </w:r>
          </w:p>
          <w:p w14:paraId="0252F0C9" w14:textId="77777777" w:rsidR="00C15B4A" w:rsidRDefault="00C15B4A" w:rsidP="00FA2E4D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Arricchire il lessico e la proprietà di linguaggio </w:t>
            </w:r>
          </w:p>
          <w:p w14:paraId="308E4F73" w14:textId="6017F9C5" w:rsidR="00C9705A" w:rsidRPr="00FA2E4D" w:rsidRDefault="00C9705A" w:rsidP="00FA2E4D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Costruire nel tempo una esclusiva e personale </w:t>
            </w:r>
            <w:r w:rsidR="00CB7A30">
              <w:rPr>
                <w:rFonts w:ascii="Times New Roman" w:hAnsi="Times New Roman"/>
                <w:sz w:val="20"/>
                <w:szCs w:val="20"/>
              </w:rPr>
              <w:t xml:space="preserve">padronanza linguistica ed espressiva. </w:t>
            </w:r>
          </w:p>
        </w:tc>
      </w:tr>
      <w:tr w:rsidR="00512C77" w:rsidRPr="00767356" w14:paraId="3F07179E" w14:textId="77777777" w:rsidTr="005976E3">
        <w:trPr>
          <w:trHeight w:val="425"/>
        </w:trPr>
        <w:tc>
          <w:tcPr>
            <w:tcW w:w="2874" w:type="dxa"/>
          </w:tcPr>
          <w:p w14:paraId="0DDA6017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Situazione su cui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interviene</w:t>
            </w:r>
          </w:p>
        </w:tc>
        <w:tc>
          <w:tcPr>
            <w:tcW w:w="7044" w:type="dxa"/>
          </w:tcPr>
          <w:p w14:paraId="0FF181A4" w14:textId="7D75FDBE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Il progetto intervenire in una realtà di scuola a “Tempo Pieno”  per garantire agli alunni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strategie e metodologie  didattiche educative adeguate all’età  ma anche ai tempi stessi della giornata scolastica:  in una scuola di 40 ore settimanali ,la didattica  per laboratori e progetti  concretizza quegli aspetti teorici indispensabili alla formazione  e allo sviluppo delle competenze culturali e  sociali di cittadinanza.   Un progetto per coniugare  la formazione individuale  con la capacità di stare  bene con gli altri e insieme agli altri  imparare ad imparare; attività  adeguate ad accompagnare i bambini nelle esperienze culturali  di base attraverso il percorso , in questo caso di promozione della lettura,  costruito insieme , dove ciascuno ha sempre un suo ruolo, un suo riconoscimento e , non ultimo, un suo personale  traguardo  didattico da raggiungere.  In una  città come San Donato, </w:t>
            </w:r>
            <w:r w:rsidR="00AB15AC">
              <w:rPr>
                <w:rFonts w:ascii="Times New Roman" w:hAnsi="Times New Roman"/>
                <w:sz w:val="20"/>
                <w:szCs w:val="20"/>
              </w:rPr>
              <w:t>inoltre,  considerato il medio-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alto tessuto culturale delle famiglie e la presenza significativa di alunni stranieri,  si vuole cogliere l’opportunità di interessare e includere i genitori nei percorsi didattici progettuali  promuovendo la loro partecipazione alla iniziative , svolgendo in tal modo anche quel ruolo positivo di scuola aperta  , per facilitare rapporti e inclusione sociale delle famiglie. </w:t>
            </w:r>
          </w:p>
        </w:tc>
      </w:tr>
      <w:tr w:rsidR="00512C77" w:rsidRPr="00767356" w14:paraId="12A73B80" w14:textId="77777777" w:rsidTr="005976E3">
        <w:trPr>
          <w:trHeight w:val="425"/>
        </w:trPr>
        <w:tc>
          <w:tcPr>
            <w:tcW w:w="2874" w:type="dxa"/>
          </w:tcPr>
          <w:p w14:paraId="0E21D43B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Attività previste</w:t>
            </w:r>
          </w:p>
        </w:tc>
        <w:tc>
          <w:tcPr>
            <w:tcW w:w="7044" w:type="dxa"/>
          </w:tcPr>
          <w:tbl>
            <w:tblPr>
              <w:tblW w:w="7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211"/>
            </w:tblGrid>
            <w:tr w:rsidR="00512C77" w:rsidRPr="00767356" w14:paraId="3843AFA1" w14:textId="77777777" w:rsidTr="005976E3">
              <w:trPr>
                <w:trHeight w:val="425"/>
              </w:trPr>
              <w:tc>
                <w:tcPr>
                  <w:tcW w:w="7211" w:type="dxa"/>
                </w:tcPr>
                <w:p w14:paraId="01D611B2" w14:textId="77777777" w:rsidR="00512C77" w:rsidRPr="00AC2FEB" w:rsidRDefault="00512C77" w:rsidP="007F1E8C">
                  <w:pPr>
                    <w:pStyle w:val="Testonormale"/>
                    <w:widowControl/>
                    <w:spacing w:line="276" w:lineRule="auto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Il </w:t>
                  </w:r>
                  <w:proofErr w:type="gramStart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progetto  si</w:t>
                  </w:r>
                  <w:proofErr w:type="gramEnd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sviluppa con diverse attività, nell’arco dell’anno scolastico, come letture animate, interpretative e  di gruppo;  </w:t>
                  </w:r>
                </w:p>
                <w:p w14:paraId="0C7195E9" w14:textId="77777777" w:rsidR="00512C77" w:rsidRPr="00AC2FEB" w:rsidRDefault="00512C77" w:rsidP="007F1E8C">
                  <w:pPr>
                    <w:pStyle w:val="Testonormale"/>
                    <w:widowControl/>
                    <w:spacing w:line="276" w:lineRule="auto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prevede la preparazione e costruzione </w:t>
                  </w:r>
                  <w:proofErr w:type="gramStart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di  monografie</w:t>
                  </w:r>
                  <w:proofErr w:type="gramEnd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, libretti, scenari e altro supporto utile, anche di tipo multimediale;</w:t>
                  </w:r>
                </w:p>
                <w:p w14:paraId="7C90C09E" w14:textId="77777777" w:rsidR="00512C77" w:rsidRPr="00AC2FEB" w:rsidRDefault="00512C77" w:rsidP="007F1E8C">
                  <w:pPr>
                    <w:pStyle w:val="Testonormale"/>
                    <w:widowControl/>
                    <w:spacing w:line="276" w:lineRule="auto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- culmina nella Festa della Lettura che si articola nell’arco di due tre settimane in </w:t>
                  </w:r>
                  <w:proofErr w:type="gramStart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cui  gli</w:t>
                  </w:r>
                  <w:proofErr w:type="gramEnd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alunni sono impegnati nello “ scambio di letture tra le classi”  e nell’ascolto delle “letture dei genitori” , secondo un calendario definito di anno in anno.</w:t>
                  </w:r>
                </w:p>
                <w:p w14:paraId="583A6E57" w14:textId="77777777" w:rsidR="00512C77" w:rsidRPr="00AC2FEB" w:rsidRDefault="00512C77" w:rsidP="007F1E8C">
                  <w:pPr>
                    <w:pStyle w:val="Testonormale"/>
                    <w:widowControl/>
                    <w:spacing w:line="276" w:lineRule="auto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Per gli alunni dalla terza alla quinta </w:t>
                  </w:r>
                  <w:proofErr w:type="gramStart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è  inoltre</w:t>
                  </w:r>
                  <w:proofErr w:type="gramEnd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prevista, con adesione della classe, la partecipazione all’iniziativa del Comune “Leggendo </w:t>
                  </w:r>
                  <w:proofErr w:type="spellStart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Leggendo</w:t>
                  </w:r>
                  <w:proofErr w:type="spellEnd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”.</w:t>
                  </w:r>
                </w:p>
                <w:p w14:paraId="54A7E163" w14:textId="77777777" w:rsidR="00512C77" w:rsidRPr="00AC2FEB" w:rsidRDefault="00512C77" w:rsidP="007F1E8C">
                  <w:pPr>
                    <w:pStyle w:val="Testonormale"/>
                    <w:widowControl/>
                    <w:spacing w:line="276" w:lineRule="auto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Per tutti i bambini di terza, in collaborazione con la Biblioteca Comunale, viene organizzata una visita </w:t>
                  </w:r>
                  <w:proofErr w:type="gramStart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guidata  alla</w:t>
                  </w:r>
                  <w:proofErr w:type="gramEnd"/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struttura.</w:t>
                  </w:r>
                </w:p>
                <w:p w14:paraId="477E6E61" w14:textId="77777777" w:rsidR="00512C77" w:rsidRPr="00AC2FEB" w:rsidRDefault="00512C77" w:rsidP="007F1E8C">
                  <w:pPr>
                    <w:pStyle w:val="Testonormale"/>
                    <w:widowControl/>
                    <w:spacing w:line="276" w:lineRule="auto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</w:p>
                <w:p w14:paraId="585D49CA" w14:textId="77777777" w:rsidR="00512C77" w:rsidRPr="00AC2FEB" w:rsidRDefault="00512C77" w:rsidP="007F1E8C">
                  <w:pPr>
                    <w:pStyle w:val="Testonormale"/>
                    <w:widowControl/>
                    <w:spacing w:line="276" w:lineRule="auto"/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Le  diverse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r w:rsidRPr="00AC2FEB"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fasi dell</w:t>
                  </w:r>
                  <w:r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e attività  impegnano le classi per tutto l’anno scolastico. In particolare: Festa della Lettura – aprile/maggio; Leggendo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>leggendo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auto"/>
                      <w:sz w:val="18"/>
                      <w:szCs w:val="18"/>
                    </w:rPr>
                    <w:t xml:space="preserve"> – marzo/aprile/maggio; visita Biblioteca Comunale – novembre/ gennaio/febbraio</w:t>
                  </w:r>
                </w:p>
                <w:p w14:paraId="0DE4C053" w14:textId="77777777" w:rsidR="00512C77" w:rsidRPr="00767356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BB2DFE2" w14:textId="77777777" w:rsidR="00512C77" w:rsidRPr="00767356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011EB8E1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C77" w:rsidRPr="00767356" w14:paraId="084E7AF1" w14:textId="77777777" w:rsidTr="005976E3">
        <w:trPr>
          <w:trHeight w:val="425"/>
        </w:trPr>
        <w:tc>
          <w:tcPr>
            <w:tcW w:w="2874" w:type="dxa"/>
          </w:tcPr>
          <w:p w14:paraId="34A253FA" w14:textId="77777777" w:rsidR="00512C77" w:rsidRPr="00767356" w:rsidRDefault="00512C77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86"/>
            </w:tblGrid>
            <w:tr w:rsidR="00512C77" w:rsidRPr="00767356" w14:paraId="2B04FE9C" w14:textId="77777777" w:rsidTr="005976E3">
              <w:trPr>
                <w:trHeight w:val="425"/>
              </w:trPr>
              <w:tc>
                <w:tcPr>
                  <w:tcW w:w="7186" w:type="dxa"/>
                </w:tcPr>
                <w:p w14:paraId="0D1B709C" w14:textId="77777777" w:rsidR="00512C77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800 euro per materiale  - richiesta  rinnovata di anno in anno in base alle esigenze delle classi - </w:t>
                  </w:r>
                </w:p>
                <w:p w14:paraId="70BBC2F2" w14:textId="77777777" w:rsidR="00512C77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1000 euro – per acquisto  di nuovi libri per la biblioteca della scuola primaria,   in collaborazione con la bibliotecaria di istituto – </w:t>
                  </w:r>
                </w:p>
                <w:p w14:paraId="6E32B98B" w14:textId="77777777" w:rsidR="00512C77" w:rsidRPr="00767356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27C5ED2" w14:textId="149E0466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C77" w:rsidRPr="00767356" w14:paraId="618F5D14" w14:textId="77777777" w:rsidTr="005976E3">
        <w:trPr>
          <w:trHeight w:val="425"/>
        </w:trPr>
        <w:tc>
          <w:tcPr>
            <w:tcW w:w="2874" w:type="dxa"/>
          </w:tcPr>
          <w:p w14:paraId="45CF26D9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186"/>
            </w:tblGrid>
            <w:tr w:rsidR="00512C77" w:rsidRPr="00767356" w14:paraId="3FFC23AF" w14:textId="77777777" w:rsidTr="005976E3">
              <w:trPr>
                <w:trHeight w:val="425"/>
              </w:trPr>
              <w:tc>
                <w:tcPr>
                  <w:tcW w:w="7186" w:type="dxa"/>
                </w:tcPr>
                <w:p w14:paraId="44D3519A" w14:textId="4E83D4D5" w:rsidR="00512C77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E’ prevista un’apposita “Commissione Lettura”, individuata dal Collegio dei Docenti; fa parte della Commissione anche la bibliotecaria, ins. Pucci, che offre la sua competenza alle classi e ai genitori . La  Commissione , sentiti tutti </w:t>
                  </w:r>
                  <w:r w:rsidR="001F5550">
                    <w:rPr>
                      <w:rFonts w:ascii="Times New Roman" w:hAnsi="Times New Roman"/>
                      <w:sz w:val="20"/>
                      <w:szCs w:val="20"/>
                    </w:rPr>
                    <w:t xml:space="preserve"> gli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interessati ( insegnanti e genitori),   ha il compito di  pianificare e coordinare  le attività ,individuando anche i tempi e le modalità di gestione delle  iniziative;   a conclusione dell’anno scolastico ha inoltre l’ incarico  di verificare e valutare il progetto e relazionare  al Collegio Docenti  i risultati ottenuti, proponendo eventuali  modifiche migliorative per il successivo anno. </w:t>
                  </w:r>
                </w:p>
                <w:p w14:paraId="79EE529D" w14:textId="77777777" w:rsidR="00512C77" w:rsidRPr="00767356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Per la realizzazione delle diverse iniziative programmate, sono impegnati, prioritariamente, tutti gli insegnanti di italiano  di tutte le classi e  i docenti presenti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nelle ore di compresenza dedicate al progetto.</w:t>
                  </w:r>
                </w:p>
                <w:p w14:paraId="46E450CA" w14:textId="77777777" w:rsidR="00512C77" w:rsidRPr="00767356" w:rsidRDefault="00512C77" w:rsidP="007F1E8C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F9350CB" w14:textId="7F4DBDB6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C77" w:rsidRPr="00767356" w14:paraId="15486BCF" w14:textId="77777777" w:rsidTr="005976E3">
        <w:trPr>
          <w:trHeight w:val="425"/>
        </w:trPr>
        <w:tc>
          <w:tcPr>
            <w:tcW w:w="2874" w:type="dxa"/>
          </w:tcPr>
          <w:p w14:paraId="53F2A03B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4" w:type="dxa"/>
          </w:tcPr>
          <w:p w14:paraId="161F6908" w14:textId="77777777" w:rsidR="00512C77" w:rsidRPr="00767356" w:rsidRDefault="00512C77" w:rsidP="007F1E8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 laboratorio di informatica ( che dovrebbe essere sempre funzionante ed avere la  reale e immediata possibilità di connessione alla rete), del laboratorio di pittura e manipolazione, della biblioteca di plesso e della palestrina</w:t>
            </w:r>
          </w:p>
          <w:p w14:paraId="1DF9DAB7" w14:textId="4089C39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C77" w:rsidRPr="00767356" w14:paraId="3B655357" w14:textId="77777777" w:rsidTr="005976E3">
        <w:trPr>
          <w:trHeight w:val="425"/>
        </w:trPr>
        <w:tc>
          <w:tcPr>
            <w:tcW w:w="2874" w:type="dxa"/>
          </w:tcPr>
          <w:p w14:paraId="165CA910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4" w:type="dxa"/>
          </w:tcPr>
          <w:p w14:paraId="7BCE7B83" w14:textId="3798530C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C77" w:rsidRPr="00767356" w14:paraId="4D15DC2D" w14:textId="77777777" w:rsidTr="005976E3">
        <w:trPr>
          <w:trHeight w:val="425"/>
        </w:trPr>
        <w:tc>
          <w:tcPr>
            <w:tcW w:w="2874" w:type="dxa"/>
          </w:tcPr>
          <w:p w14:paraId="393B0919" w14:textId="61198BC2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4" w:type="dxa"/>
          </w:tcPr>
          <w:tbl>
            <w:tblPr>
              <w:tblW w:w="7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470"/>
            </w:tblGrid>
            <w:tr w:rsidR="00512C77" w:rsidRPr="00767356" w14:paraId="17A897EA" w14:textId="77777777" w:rsidTr="005976E3">
              <w:trPr>
                <w:trHeight w:val="425"/>
              </w:trPr>
              <w:tc>
                <w:tcPr>
                  <w:tcW w:w="7470" w:type="dxa"/>
                </w:tcPr>
                <w:p w14:paraId="6120C809" w14:textId="77777777" w:rsidR="00512C77" w:rsidRDefault="00512C77" w:rsidP="008E49F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-riscontri  /verifiche di italiano : capacità di  lettura strumentale e di comprensione del testo</w:t>
                  </w:r>
                </w:p>
                <w:p w14:paraId="41A6EF6A" w14:textId="77777777" w:rsidR="00512C77" w:rsidRDefault="00512C77" w:rsidP="008E49F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-capacità di lavorare in gruppo, rispettando le regole e i ruoli  definiti insieme alla classe</w:t>
                  </w:r>
                </w:p>
                <w:p w14:paraId="3C3B8FCC" w14:textId="77777777" w:rsidR="00512C77" w:rsidRDefault="00512C77" w:rsidP="008E49F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-portare a termine un’attività di laboratorio interdisciplinare  nei tempi e con le modalità stabilite insieme alla classe</w:t>
                  </w:r>
                </w:p>
                <w:p w14:paraId="54085A3A" w14:textId="77777777" w:rsidR="00512C77" w:rsidRDefault="00512C77" w:rsidP="008E49F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-numero di alunni segnalati/ vincitori  al Concorso “Leggendo Leggendo”</w:t>
                  </w:r>
                </w:p>
                <w:p w14:paraId="5F7A4A18" w14:textId="77777777" w:rsidR="00512C77" w:rsidRDefault="00512C77" w:rsidP="008E49F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-numero di alunni iscritti alla Biblioteca Comunale /  numero /frequenza  </w:t>
                  </w:r>
                </w:p>
                <w:p w14:paraId="7179718D" w14:textId="77777777" w:rsidR="00512C77" w:rsidRDefault="00512C77" w:rsidP="008E49F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B063192" w14:textId="77777777" w:rsidR="00512C77" w:rsidRPr="00767356" w:rsidRDefault="00512C77" w:rsidP="008E49F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000785A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C77" w:rsidRPr="00767356" w14:paraId="58D82A99" w14:textId="77777777" w:rsidTr="005976E3">
        <w:trPr>
          <w:trHeight w:val="425"/>
        </w:trPr>
        <w:tc>
          <w:tcPr>
            <w:tcW w:w="2874" w:type="dxa"/>
          </w:tcPr>
          <w:p w14:paraId="5AAC8F20" w14:textId="77777777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4" w:type="dxa"/>
          </w:tcPr>
          <w:p w14:paraId="28FBA43B" w14:textId="7E4E6842" w:rsidR="00512C77" w:rsidRPr="00767356" w:rsidRDefault="00512C7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Migliorare  la capacità di lettura di tutti gli alunni e ampliare la loro  conoscenza del patrimonio letterario  nei suoi diversi generi; favorire la curiosità culturale ; influire   sullo sviluppo di competenze sociali adeguate: saper lavorare e collaborare  in gruppo; impegnarsi   individualmente  con responsabilità e costanza 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3"/>
      </w:tblGrid>
      <w:tr w:rsidR="006E579B" w:rsidRPr="00A80B87" w14:paraId="61039327" w14:textId="77777777" w:rsidTr="008E49FF">
        <w:tc>
          <w:tcPr>
            <w:tcW w:w="3933" w:type="dxa"/>
          </w:tcPr>
          <w:tbl>
            <w:tblPr>
              <w:tblW w:w="10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91"/>
            </w:tblGrid>
            <w:tr w:rsidR="00716067" w:rsidRPr="002814CC" w14:paraId="426725E4" w14:textId="77777777" w:rsidTr="005976E3">
              <w:tc>
                <w:tcPr>
                  <w:tcW w:w="10091" w:type="dxa"/>
                </w:tcPr>
                <w:p w14:paraId="594EB110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4CC">
                    <w:rPr>
                      <w:rFonts w:ascii="Times New Roman" w:hAnsi="Times New Roman"/>
                      <w:sz w:val="20"/>
                      <w:szCs w:val="20"/>
                    </w:rPr>
                    <w:t xml:space="preserve">DESCRIZIONE SINTETICA DA INSERIRE NEL DOCUMENTO PTOF (MAX 350   </w:t>
                  </w:r>
                </w:p>
                <w:p w14:paraId="3AEB860F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4CC">
                    <w:rPr>
                      <w:rFonts w:ascii="Times New Roman" w:hAnsi="Times New Roman"/>
                      <w:sz w:val="20"/>
                      <w:szCs w:val="20"/>
                    </w:rPr>
                    <w:t xml:space="preserve">   Il Progetto Lettura prevede: letture animate, interpretative e  di gruppo;  la preparazione di  monografie, libretti, scenari e altro supporto utile, anche di tipo multimediale</w:t>
                  </w:r>
                </w:p>
                <w:p w14:paraId="7882BFB8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4CC">
                    <w:rPr>
                      <w:rFonts w:ascii="Times New Roman" w:hAnsi="Times New Roman"/>
                      <w:sz w:val="20"/>
                      <w:szCs w:val="20"/>
                    </w:rPr>
                    <w:t xml:space="preserve">- culmina nella “Festa della Lettura”: due/ tre settimane di  “ scambio di letture tra le classi”  e ascolto delle “letture dei genitori” </w:t>
                  </w:r>
                </w:p>
                <w:p w14:paraId="4B01E09E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4CC">
                    <w:rPr>
                      <w:rFonts w:ascii="Times New Roman" w:hAnsi="Times New Roman"/>
                      <w:sz w:val="20"/>
                      <w:szCs w:val="20"/>
                    </w:rPr>
                    <w:t>- gli alunni dalla terza alla quinta inoltre possono  partecipare all’iniziativa del Comune “Leggendo Leggendo”.</w:t>
                  </w:r>
                </w:p>
                <w:p w14:paraId="2212E118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4CC">
                    <w:rPr>
                      <w:rFonts w:ascii="Times New Roman" w:hAnsi="Times New Roman"/>
                      <w:sz w:val="20"/>
                      <w:szCs w:val="20"/>
                    </w:rPr>
                    <w:t>- per i  bambini di terza, in collaborazione con la Biblioteca Comunale, viene organizzata una visita guidata  alla struttura.</w:t>
                  </w:r>
                </w:p>
                <w:p w14:paraId="49522B70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4CC">
                    <w:rPr>
                      <w:rFonts w:ascii="Times New Roman" w:hAnsi="Times New Roman"/>
                      <w:sz w:val="20"/>
                      <w:szCs w:val="20"/>
                    </w:rPr>
                    <w:t>- tutte le classi sono inserite nel percorso didattico  predisposto dalla bibliotecaria di plesso.</w:t>
                  </w:r>
                </w:p>
                <w:p w14:paraId="705939BB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14CC">
                    <w:rPr>
                      <w:rFonts w:ascii="Times New Roman" w:hAnsi="Times New Roman"/>
                      <w:sz w:val="20"/>
                      <w:szCs w:val="20"/>
                    </w:rPr>
                    <w:t>Ecco gli appuntamenti annuali: Festa della Lettura – aprile/maggio; Leggendo leggendo – marzo/aprile/maggio; visita Biblioteca Comunale – novembre/ gennaio/febbraio</w:t>
                  </w:r>
                </w:p>
                <w:p w14:paraId="2A08B72B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B67A664" w14:textId="77777777" w:rsidR="00716067" w:rsidRPr="002814CC" w:rsidRDefault="00716067" w:rsidP="008E49FF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C9F2963" w14:textId="77777777" w:rsidR="006E579B" w:rsidRPr="00A80B87" w:rsidRDefault="006E579B" w:rsidP="008E49F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C29867F" w14:textId="50FEDE33" w:rsidR="00DE78C7" w:rsidRPr="001F7418" w:rsidRDefault="00DE78C7" w:rsidP="00D01602">
      <w:pPr>
        <w:spacing w:line="360" w:lineRule="auto"/>
        <w:rPr>
          <w:rFonts w:ascii="Times New Roman" w:hAnsi="Times New Roman"/>
          <w:b/>
        </w:rPr>
      </w:pPr>
    </w:p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AC06297" w14:textId="0512D54D" w:rsidR="003100BF" w:rsidRDefault="00D01602" w:rsidP="003100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3100BF">
        <w:rPr>
          <w:rFonts w:ascii="Times New Roman" w:hAnsi="Times New Roman"/>
          <w:sz w:val="20"/>
          <w:szCs w:val="20"/>
        </w:rPr>
        <w:t xml:space="preserve">15/10/2017                                                                      </w:t>
      </w:r>
      <w:r w:rsidR="005976E3">
        <w:rPr>
          <w:rFonts w:ascii="Times New Roman" w:hAnsi="Times New Roman"/>
          <w:sz w:val="20"/>
          <w:szCs w:val="20"/>
        </w:rPr>
        <w:t xml:space="preserve">                            </w:t>
      </w:r>
      <w:r w:rsidR="003100BF">
        <w:rPr>
          <w:rFonts w:ascii="Times New Roman" w:hAnsi="Times New Roman"/>
          <w:sz w:val="20"/>
          <w:szCs w:val="20"/>
        </w:rPr>
        <w:t xml:space="preserve">  </w:t>
      </w:r>
      <w:r w:rsidR="00F669C0">
        <w:rPr>
          <w:rFonts w:ascii="Times New Roman" w:hAnsi="Times New Roman"/>
          <w:sz w:val="20"/>
          <w:szCs w:val="20"/>
        </w:rPr>
        <w:t xml:space="preserve">Simona Lorito </w:t>
      </w:r>
    </w:p>
    <w:p w14:paraId="76F68F3B" w14:textId="78A3A3EA" w:rsidR="00D01602" w:rsidRPr="00767356" w:rsidRDefault="003100BF" w:rsidP="003100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976E3">
        <w:rPr>
          <w:rFonts w:ascii="Times New Roman" w:hAnsi="Times New Roman"/>
          <w:sz w:val="20"/>
          <w:szCs w:val="20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r</w:t>
      </w:r>
      <w:r w:rsidR="00D01602" w:rsidRPr="00767356">
        <w:rPr>
          <w:rFonts w:ascii="Times New Roman" w:hAnsi="Times New Roman"/>
          <w:sz w:val="20"/>
          <w:szCs w:val="20"/>
        </w:rPr>
        <w:t>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D938" w14:textId="77777777" w:rsidR="00BA006B" w:rsidRDefault="00BA006B">
      <w:pPr>
        <w:spacing w:after="0" w:line="240" w:lineRule="auto"/>
      </w:pPr>
      <w:r>
        <w:separator/>
      </w:r>
    </w:p>
  </w:endnote>
  <w:endnote w:type="continuationSeparator" w:id="0">
    <w:p w14:paraId="2BCECF21" w14:textId="77777777" w:rsidR="00BA006B" w:rsidRDefault="00BA0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BA006B" w:rsidP="002847BA">
    <w:pPr>
      <w:pStyle w:val="Pidipagina"/>
      <w:ind w:right="360"/>
    </w:pPr>
  </w:p>
  <w:p w14:paraId="16F9D97F" w14:textId="77777777" w:rsidR="00157FB7" w:rsidRDefault="00BA006B"/>
  <w:p w14:paraId="0A19A333" w14:textId="77777777" w:rsidR="00157FB7" w:rsidRDefault="00BA00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181B8002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76E3">
      <w:rPr>
        <w:rStyle w:val="Numeropagina"/>
      </w:rPr>
      <w:t>3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5404A3F4" w:rsidR="00157FB7" w:rsidRPr="009622D8" w:rsidRDefault="005976E3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6DDA" w14:textId="77777777" w:rsidR="00BA006B" w:rsidRDefault="00BA006B">
      <w:pPr>
        <w:spacing w:after="0" w:line="240" w:lineRule="auto"/>
      </w:pPr>
      <w:r>
        <w:separator/>
      </w:r>
    </w:p>
  </w:footnote>
  <w:footnote w:type="continuationSeparator" w:id="0">
    <w:p w14:paraId="15AC3B8A" w14:textId="77777777" w:rsidR="00BA006B" w:rsidRDefault="00BA0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2762"/>
    <w:multiLevelType w:val="hybridMultilevel"/>
    <w:tmpl w:val="38D834F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A43BE"/>
    <w:multiLevelType w:val="hybridMultilevel"/>
    <w:tmpl w:val="3A28677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B1C43"/>
    <w:multiLevelType w:val="hybridMultilevel"/>
    <w:tmpl w:val="FA5092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014F2F"/>
    <w:rsid w:val="00022E9D"/>
    <w:rsid w:val="00041AFF"/>
    <w:rsid w:val="00050706"/>
    <w:rsid w:val="000511AE"/>
    <w:rsid w:val="000676BE"/>
    <w:rsid w:val="0008165D"/>
    <w:rsid w:val="000C620A"/>
    <w:rsid w:val="000E6955"/>
    <w:rsid w:val="00102E54"/>
    <w:rsid w:val="001103AC"/>
    <w:rsid w:val="001116AF"/>
    <w:rsid w:val="00112CB0"/>
    <w:rsid w:val="00131C17"/>
    <w:rsid w:val="00137BA9"/>
    <w:rsid w:val="001564D4"/>
    <w:rsid w:val="001611B0"/>
    <w:rsid w:val="00173349"/>
    <w:rsid w:val="001A62A8"/>
    <w:rsid w:val="001B250A"/>
    <w:rsid w:val="001B2A54"/>
    <w:rsid w:val="001C4B62"/>
    <w:rsid w:val="001D0C8A"/>
    <w:rsid w:val="001D6A03"/>
    <w:rsid w:val="001F5467"/>
    <w:rsid w:val="001F5550"/>
    <w:rsid w:val="00202611"/>
    <w:rsid w:val="00204279"/>
    <w:rsid w:val="0021145B"/>
    <w:rsid w:val="00220BA6"/>
    <w:rsid w:val="00234777"/>
    <w:rsid w:val="00257CF1"/>
    <w:rsid w:val="00260593"/>
    <w:rsid w:val="00263D35"/>
    <w:rsid w:val="002731D6"/>
    <w:rsid w:val="00275E9D"/>
    <w:rsid w:val="002C638B"/>
    <w:rsid w:val="002D092E"/>
    <w:rsid w:val="002F75BD"/>
    <w:rsid w:val="0030580E"/>
    <w:rsid w:val="003100BF"/>
    <w:rsid w:val="00321EE0"/>
    <w:rsid w:val="003449A9"/>
    <w:rsid w:val="00350DAB"/>
    <w:rsid w:val="00376666"/>
    <w:rsid w:val="003848A7"/>
    <w:rsid w:val="00443CE8"/>
    <w:rsid w:val="0045750B"/>
    <w:rsid w:val="004642F9"/>
    <w:rsid w:val="0047379C"/>
    <w:rsid w:val="0048229E"/>
    <w:rsid w:val="0048563D"/>
    <w:rsid w:val="00487998"/>
    <w:rsid w:val="004A19FC"/>
    <w:rsid w:val="004B358F"/>
    <w:rsid w:val="004B3F90"/>
    <w:rsid w:val="004C4C91"/>
    <w:rsid w:val="004E7B94"/>
    <w:rsid w:val="004F1E3B"/>
    <w:rsid w:val="004F4C5E"/>
    <w:rsid w:val="005011E2"/>
    <w:rsid w:val="00512C77"/>
    <w:rsid w:val="00523A91"/>
    <w:rsid w:val="00535815"/>
    <w:rsid w:val="00590693"/>
    <w:rsid w:val="005976E3"/>
    <w:rsid w:val="005B3C81"/>
    <w:rsid w:val="005E042B"/>
    <w:rsid w:val="005E7BD5"/>
    <w:rsid w:val="005F6E3C"/>
    <w:rsid w:val="00604BE2"/>
    <w:rsid w:val="00610036"/>
    <w:rsid w:val="00624DB0"/>
    <w:rsid w:val="00671E33"/>
    <w:rsid w:val="0068057C"/>
    <w:rsid w:val="00681B3D"/>
    <w:rsid w:val="00697645"/>
    <w:rsid w:val="006A3BD2"/>
    <w:rsid w:val="006A5C79"/>
    <w:rsid w:val="006B507B"/>
    <w:rsid w:val="006D4E29"/>
    <w:rsid w:val="006E3A08"/>
    <w:rsid w:val="006E579B"/>
    <w:rsid w:val="006F1997"/>
    <w:rsid w:val="006F3CB6"/>
    <w:rsid w:val="0070181F"/>
    <w:rsid w:val="00716067"/>
    <w:rsid w:val="007318D7"/>
    <w:rsid w:val="0073588D"/>
    <w:rsid w:val="007516A2"/>
    <w:rsid w:val="007637C2"/>
    <w:rsid w:val="0076579C"/>
    <w:rsid w:val="0077173E"/>
    <w:rsid w:val="00771DC0"/>
    <w:rsid w:val="00776EAE"/>
    <w:rsid w:val="007816CC"/>
    <w:rsid w:val="00817A4B"/>
    <w:rsid w:val="008216EC"/>
    <w:rsid w:val="00833D84"/>
    <w:rsid w:val="00844606"/>
    <w:rsid w:val="008B4318"/>
    <w:rsid w:val="008C66F0"/>
    <w:rsid w:val="009055FF"/>
    <w:rsid w:val="009721B9"/>
    <w:rsid w:val="009739DB"/>
    <w:rsid w:val="009774BE"/>
    <w:rsid w:val="009B3F42"/>
    <w:rsid w:val="009C1997"/>
    <w:rsid w:val="00A00728"/>
    <w:rsid w:val="00A03653"/>
    <w:rsid w:val="00A07D6E"/>
    <w:rsid w:val="00A1460A"/>
    <w:rsid w:val="00A254D2"/>
    <w:rsid w:val="00A30F58"/>
    <w:rsid w:val="00A64CCA"/>
    <w:rsid w:val="00A80B87"/>
    <w:rsid w:val="00A82C3F"/>
    <w:rsid w:val="00AB12A8"/>
    <w:rsid w:val="00AB15AC"/>
    <w:rsid w:val="00AE56D7"/>
    <w:rsid w:val="00B1021D"/>
    <w:rsid w:val="00B43DA5"/>
    <w:rsid w:val="00B57795"/>
    <w:rsid w:val="00B849A4"/>
    <w:rsid w:val="00B86D24"/>
    <w:rsid w:val="00BA006B"/>
    <w:rsid w:val="00BB61F3"/>
    <w:rsid w:val="00BC2E68"/>
    <w:rsid w:val="00C15B4A"/>
    <w:rsid w:val="00C24177"/>
    <w:rsid w:val="00C25D74"/>
    <w:rsid w:val="00C52C3E"/>
    <w:rsid w:val="00C56EFE"/>
    <w:rsid w:val="00C66A0C"/>
    <w:rsid w:val="00C726C6"/>
    <w:rsid w:val="00C9259B"/>
    <w:rsid w:val="00C92DC3"/>
    <w:rsid w:val="00C9705A"/>
    <w:rsid w:val="00CB7A30"/>
    <w:rsid w:val="00CC1CCD"/>
    <w:rsid w:val="00CD0DEB"/>
    <w:rsid w:val="00CD5DD7"/>
    <w:rsid w:val="00CF5654"/>
    <w:rsid w:val="00D01602"/>
    <w:rsid w:val="00D1127C"/>
    <w:rsid w:val="00D11C0B"/>
    <w:rsid w:val="00D14B99"/>
    <w:rsid w:val="00D31C92"/>
    <w:rsid w:val="00D3236B"/>
    <w:rsid w:val="00D5427C"/>
    <w:rsid w:val="00D5444B"/>
    <w:rsid w:val="00DA3190"/>
    <w:rsid w:val="00DB7599"/>
    <w:rsid w:val="00DC458B"/>
    <w:rsid w:val="00DD11A9"/>
    <w:rsid w:val="00DD230F"/>
    <w:rsid w:val="00DE78C7"/>
    <w:rsid w:val="00DF432B"/>
    <w:rsid w:val="00DF723A"/>
    <w:rsid w:val="00E26581"/>
    <w:rsid w:val="00E6001E"/>
    <w:rsid w:val="00E6365F"/>
    <w:rsid w:val="00E83F1E"/>
    <w:rsid w:val="00EA68B7"/>
    <w:rsid w:val="00EF4D2C"/>
    <w:rsid w:val="00F020CA"/>
    <w:rsid w:val="00F669C0"/>
    <w:rsid w:val="00F66C2D"/>
    <w:rsid w:val="00FA2E4D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FA2E4D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1A62A8"/>
    <w:pPr>
      <w:spacing w:after="0" w:line="273" w:lineRule="auto"/>
    </w:pPr>
    <w:rPr>
      <w:rFonts w:ascii="Courier New" w:hAnsi="Courier New" w:cs="Courier New"/>
      <w:noProof w:val="0"/>
      <w:color w:val="000000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62A8"/>
    <w:rPr>
      <w:rFonts w:ascii="Courier New" w:eastAsia="SimSun" w:hAnsi="Courier New" w:cs="Courier New"/>
      <w:color w:val="000000"/>
      <w:kern w:val="3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151</cp:revision>
  <dcterms:created xsi:type="dcterms:W3CDTF">2017-10-15T11:36:00Z</dcterms:created>
  <dcterms:modified xsi:type="dcterms:W3CDTF">2017-10-15T21:14:00Z</dcterms:modified>
</cp:coreProperties>
</file>