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38950" w14:textId="77777777" w:rsidR="004F7006" w:rsidRPr="0076735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FC78246" w14:textId="77777777" w:rsidR="00E84862" w:rsidRPr="00767356" w:rsidRDefault="004F7006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 xml:space="preserve">A.S. 2015/2016 - </w:t>
      </w:r>
      <w:r w:rsidR="00E84862" w:rsidRPr="00767356">
        <w:rPr>
          <w:rFonts w:ascii="Times New Roman" w:hAnsi="Times New Roman"/>
          <w:b/>
          <w:sz w:val="24"/>
          <w:szCs w:val="24"/>
        </w:rPr>
        <w:t>SCHEDA DI PROGETTO</w:t>
      </w:r>
    </w:p>
    <w:p w14:paraId="53DDAAD2" w14:textId="0948FB65" w:rsidR="00E84862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REFERENTE: </w:t>
      </w:r>
      <w:r w:rsidR="00334F12">
        <w:rPr>
          <w:rFonts w:ascii="Times New Roman" w:hAnsi="Times New Roman"/>
          <w:sz w:val="20"/>
          <w:szCs w:val="20"/>
        </w:rPr>
        <w:t>prof.</w:t>
      </w:r>
      <w:r w:rsidR="005F34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F349F">
        <w:rPr>
          <w:rFonts w:ascii="Times New Roman" w:hAnsi="Times New Roman"/>
          <w:sz w:val="20"/>
          <w:szCs w:val="20"/>
        </w:rPr>
        <w:t>Biglino</w:t>
      </w:r>
      <w:proofErr w:type="spellEnd"/>
      <w:r w:rsidR="00E84862" w:rsidRPr="00767356">
        <w:rPr>
          <w:rFonts w:ascii="Times New Roman" w:hAnsi="Times New Roman"/>
          <w:sz w:val="20"/>
          <w:szCs w:val="20"/>
        </w:rPr>
        <w:t xml:space="preserve"> </w:t>
      </w:r>
      <w:r w:rsidR="00334F12">
        <w:rPr>
          <w:rFonts w:ascii="Times New Roman" w:hAnsi="Times New Roman"/>
          <w:sz w:val="20"/>
          <w:szCs w:val="20"/>
        </w:rPr>
        <w:t>Luca</w:t>
      </w:r>
    </w:p>
    <w:p w14:paraId="79EF09A3" w14:textId="77777777"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1"/>
        <w:gridCol w:w="6857"/>
      </w:tblGrid>
      <w:tr w:rsidR="00B2099D" w:rsidRPr="00767356" w14:paraId="46D410E9" w14:textId="77777777" w:rsidTr="00147589">
        <w:trPr>
          <w:trHeight w:val="425"/>
        </w:trPr>
        <w:tc>
          <w:tcPr>
            <w:tcW w:w="2481" w:type="dxa"/>
          </w:tcPr>
          <w:p w14:paraId="625199C4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6857" w:type="dxa"/>
          </w:tcPr>
          <w:p w14:paraId="6F84CF3D" w14:textId="2ED9FA02" w:rsidR="00E84862" w:rsidRPr="00767356" w:rsidRDefault="005F349F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Sportello psicopedagogico</w:t>
            </w:r>
          </w:p>
          <w:p w14:paraId="550F4B99" w14:textId="35153006" w:rsidR="00767356" w:rsidRPr="00334F12" w:rsidRDefault="00572DD6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334F12">
              <w:rPr>
                <w:rFonts w:ascii="Times New Roman" w:hAnsi="Times New Roman"/>
                <w:sz w:val="20"/>
                <w:szCs w:val="20"/>
              </w:rPr>
              <w:t>Prosecuzione</w:t>
            </w:r>
            <w:bookmarkEnd w:id="0"/>
          </w:p>
        </w:tc>
      </w:tr>
      <w:tr w:rsidR="00B2099D" w:rsidRPr="00767356" w14:paraId="0578C888" w14:textId="77777777" w:rsidTr="00147589">
        <w:trPr>
          <w:trHeight w:val="425"/>
        </w:trPr>
        <w:tc>
          <w:tcPr>
            <w:tcW w:w="2481" w:type="dxa"/>
          </w:tcPr>
          <w:p w14:paraId="50999CC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6857" w:type="dxa"/>
          </w:tcPr>
          <w:p w14:paraId="30213C5D" w14:textId="25243531" w:rsidR="00E84862" w:rsidRPr="00767356" w:rsidRDefault="005F349F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Alunni, genitori e insegnanti della scuola secondaria di primo grado</w:t>
            </w:r>
          </w:p>
          <w:p w14:paraId="0615981A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25E29980" w14:textId="77777777" w:rsidTr="00147589">
        <w:trPr>
          <w:trHeight w:val="425"/>
        </w:trPr>
        <w:tc>
          <w:tcPr>
            <w:tcW w:w="2481" w:type="dxa"/>
          </w:tcPr>
          <w:p w14:paraId="05B1CDE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6857" w:type="dxa"/>
          </w:tcPr>
          <w:p w14:paraId="11347E6B" w14:textId="6610F05E" w:rsidR="00E84862" w:rsidRPr="00767356" w:rsidRDefault="00147589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589">
              <w:rPr>
                <w:rFonts w:ascii="Times New Roman" w:hAnsi="Times New Roman"/>
                <w:sz w:val="20"/>
                <w:szCs w:val="20"/>
              </w:rPr>
              <w:t>Sviluppo delle competenze sociali degli studenti.</w:t>
            </w:r>
          </w:p>
        </w:tc>
      </w:tr>
      <w:tr w:rsidR="00B2099D" w:rsidRPr="00767356" w14:paraId="1FE71DFF" w14:textId="77777777" w:rsidTr="00147589">
        <w:trPr>
          <w:trHeight w:val="425"/>
        </w:trPr>
        <w:tc>
          <w:tcPr>
            <w:tcW w:w="2481" w:type="dxa"/>
          </w:tcPr>
          <w:p w14:paraId="01279A0C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</w:t>
            </w:r>
            <w:proofErr w:type="spellStart"/>
            <w:r w:rsidRPr="00767356">
              <w:rPr>
                <w:rFonts w:ascii="Times New Roman" w:hAnsi="Times New Roman"/>
                <w:sz w:val="20"/>
                <w:szCs w:val="20"/>
              </w:rPr>
              <w:t>event</w:t>
            </w:r>
            <w:proofErr w:type="spellEnd"/>
            <w:r w:rsidRPr="0076735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6857" w:type="dxa"/>
          </w:tcPr>
          <w:p w14:paraId="674D69F7" w14:textId="4D3244F1" w:rsidR="00E84862" w:rsidRPr="00767356" w:rsidRDefault="00147589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589">
              <w:rPr>
                <w:rFonts w:ascii="Times New Roman" w:hAnsi="Times New Roman"/>
                <w:sz w:val="20"/>
                <w:szCs w:val="20"/>
              </w:rPr>
              <w:t>Promuovere il rispetto di persone e regole, la collaborazione tra pari, la responsabilità e l'organizzazione personale dello studio.</w:t>
            </w:r>
          </w:p>
        </w:tc>
      </w:tr>
      <w:tr w:rsidR="00B2099D" w:rsidRPr="00767356" w14:paraId="05384BF1" w14:textId="77777777" w:rsidTr="00147589">
        <w:trPr>
          <w:trHeight w:val="425"/>
        </w:trPr>
        <w:tc>
          <w:tcPr>
            <w:tcW w:w="2481" w:type="dxa"/>
          </w:tcPr>
          <w:p w14:paraId="007688D9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</w:t>
            </w:r>
            <w:proofErr w:type="spellStart"/>
            <w:r w:rsidRPr="00767356">
              <w:rPr>
                <w:rFonts w:ascii="Times New Roman" w:hAnsi="Times New Roman"/>
                <w:sz w:val="20"/>
                <w:szCs w:val="20"/>
              </w:rPr>
              <w:t>event</w:t>
            </w:r>
            <w:proofErr w:type="spellEnd"/>
            <w:r w:rsidRPr="0076735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6857" w:type="dxa"/>
          </w:tcPr>
          <w:p w14:paraId="5E6C8BB3" w14:textId="2D14BA86" w:rsidR="00E84862" w:rsidRPr="00147589" w:rsidRDefault="00334F1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Incentivare, incrementare e</w:t>
            </w:r>
            <w:r w:rsidR="00147589" w:rsidRPr="00147589">
              <w:rPr>
                <w:rFonts w:ascii="Times New Roman" w:hAnsi="Times New Roman"/>
                <w:sz w:val="20"/>
                <w:szCs w:val="20"/>
              </w:rPr>
              <w:t xml:space="preserve"> potenziare la collaborazione con gli enti (Asl, Comune, Università, Associazioni) presenti sul territorio.</w:t>
            </w:r>
          </w:p>
        </w:tc>
      </w:tr>
      <w:tr w:rsidR="00B2099D" w:rsidRPr="00767356" w14:paraId="4E30E6FE" w14:textId="77777777" w:rsidTr="00147589">
        <w:trPr>
          <w:trHeight w:val="425"/>
        </w:trPr>
        <w:tc>
          <w:tcPr>
            <w:tcW w:w="2481" w:type="dxa"/>
          </w:tcPr>
          <w:p w14:paraId="5BC6096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6857" w:type="dxa"/>
          </w:tcPr>
          <w:p w14:paraId="5764B998" w14:textId="2117A2FD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27B13B57" w14:textId="77777777" w:rsidTr="00147589">
        <w:trPr>
          <w:trHeight w:val="425"/>
        </w:trPr>
        <w:tc>
          <w:tcPr>
            <w:tcW w:w="2481" w:type="dxa"/>
          </w:tcPr>
          <w:p w14:paraId="451A71E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6857" w:type="dxa"/>
          </w:tcPr>
          <w:p w14:paraId="1018EFB9" w14:textId="50C6C2C4" w:rsidR="00E84862" w:rsidRPr="00767356" w:rsidRDefault="00147589" w:rsidP="00334F1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Lo sportello psicopedagogico è offerto per aiutare gli alunni in difficoltà dal punto di vista didattico o dal punto di vista personale e per fornire un sostegno alle famiglie e agli insegnanti. </w:t>
            </w:r>
            <w:r w:rsidR="00334F12">
              <w:rPr>
                <w:rFonts w:ascii="Times New Roman" w:hAnsi="Times New Roman"/>
                <w:sz w:val="20"/>
                <w:szCs w:val="20"/>
              </w:rPr>
              <w:t xml:space="preserve">È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finalizzato innanzitutto a offrire spunti di aiuto per quanto attiene la vita scolastica. In situazioni specifiche può servire </w:t>
            </w:r>
            <w:r w:rsidR="009251AE">
              <w:rPr>
                <w:rFonts w:ascii="Times New Roman" w:hAnsi="Times New Roman"/>
                <w:sz w:val="20"/>
                <w:szCs w:val="20"/>
              </w:rPr>
              <w:t xml:space="preserve">a orientare verso </w:t>
            </w:r>
            <w:r w:rsidR="00334F12">
              <w:rPr>
                <w:rFonts w:ascii="Times New Roman" w:hAnsi="Times New Roman"/>
                <w:sz w:val="20"/>
                <w:szCs w:val="20"/>
              </w:rPr>
              <w:t xml:space="preserve">i servizi </w:t>
            </w:r>
            <w:proofErr w:type="spellStart"/>
            <w:r w:rsidR="00334F12">
              <w:rPr>
                <w:rFonts w:ascii="Times New Roman" w:hAnsi="Times New Roman"/>
                <w:sz w:val="20"/>
                <w:szCs w:val="20"/>
              </w:rPr>
              <w:t>psico</w:t>
            </w:r>
            <w:proofErr w:type="spellEnd"/>
            <w:r w:rsidR="00334F12">
              <w:rPr>
                <w:rFonts w:ascii="Times New Roman" w:hAnsi="Times New Roman"/>
                <w:sz w:val="20"/>
                <w:szCs w:val="20"/>
              </w:rPr>
              <w:t>-diagnostici</w:t>
            </w:r>
            <w:r w:rsidRPr="00147589">
              <w:rPr>
                <w:rFonts w:ascii="Times New Roman" w:hAnsi="Times New Roman"/>
                <w:sz w:val="20"/>
                <w:szCs w:val="20"/>
              </w:rPr>
              <w:t xml:space="preserve"> del territorio per un approfondimento del quadro psicologico.  </w:t>
            </w:r>
          </w:p>
        </w:tc>
      </w:tr>
      <w:tr w:rsidR="00B2099D" w:rsidRPr="00767356" w14:paraId="3717E761" w14:textId="77777777" w:rsidTr="00147589">
        <w:trPr>
          <w:trHeight w:val="425"/>
        </w:trPr>
        <w:tc>
          <w:tcPr>
            <w:tcW w:w="2481" w:type="dxa"/>
          </w:tcPr>
          <w:p w14:paraId="553E35BF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6857" w:type="dxa"/>
          </w:tcPr>
          <w:p w14:paraId="17FF4572" w14:textId="3D3A0FED" w:rsidR="00E84862" w:rsidRPr="00767356" w:rsidRDefault="00C81091" w:rsidP="00C8109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C81091">
              <w:rPr>
                <w:rFonts w:ascii="Times New Roman" w:hAnsi="Times New Roman"/>
                <w:sz w:val="20"/>
                <w:szCs w:val="20"/>
              </w:rPr>
              <w:t>o sportello psicopedagogico per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la scuola secondaria </w:t>
            </w:r>
            <w:r w:rsidRPr="00C81091">
              <w:rPr>
                <w:rFonts w:ascii="Times New Roman" w:hAnsi="Times New Roman"/>
                <w:sz w:val="20"/>
                <w:szCs w:val="20"/>
              </w:rPr>
              <w:t>di 1° grado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è costituito</w:t>
            </w:r>
            <w:r w:rsidRPr="00C81091">
              <w:rPr>
                <w:rFonts w:ascii="Times New Roman" w:hAnsi="Times New Roman"/>
                <w:sz w:val="20"/>
                <w:szCs w:val="20"/>
              </w:rPr>
              <w:t xml:space="preserve"> per offrire uno strumento di prevenzione al disagio e un valido sostegno alle famiglie e agli insegnanti.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Uno psicologo lo tiene aperto ogni due settimane, la mattina per gli alunni e i docenti e il pomeriggio per i genitori. </w:t>
            </w:r>
          </w:p>
        </w:tc>
      </w:tr>
      <w:tr w:rsidR="00B2099D" w:rsidRPr="00767356" w14:paraId="6B0F5C41" w14:textId="77777777" w:rsidTr="00147589">
        <w:trPr>
          <w:trHeight w:val="425"/>
        </w:trPr>
        <w:tc>
          <w:tcPr>
            <w:tcW w:w="2481" w:type="dxa"/>
          </w:tcPr>
          <w:p w14:paraId="2B143A39" w14:textId="77777777" w:rsidR="00E84862" w:rsidRPr="00767356" w:rsidRDefault="00E84862" w:rsidP="004F700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6857" w:type="dxa"/>
          </w:tcPr>
          <w:p w14:paraId="2473018E" w14:textId="76822A3C" w:rsidR="00E84862" w:rsidRPr="00767356" w:rsidRDefault="00C81091" w:rsidP="00C8109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Nessun costo per l’Istituto. Ogni costo a carico del Comune di San Donato Milanese.</w:t>
            </w:r>
          </w:p>
        </w:tc>
      </w:tr>
      <w:tr w:rsidR="00B2099D" w:rsidRPr="00767356" w14:paraId="07137F10" w14:textId="77777777" w:rsidTr="00147589">
        <w:trPr>
          <w:trHeight w:val="425"/>
        </w:trPr>
        <w:tc>
          <w:tcPr>
            <w:tcW w:w="2481" w:type="dxa"/>
          </w:tcPr>
          <w:p w14:paraId="4753283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6857" w:type="dxa"/>
          </w:tcPr>
          <w:p w14:paraId="0E059435" w14:textId="175F4CDF" w:rsidR="00E84862" w:rsidRPr="00767356" w:rsidRDefault="00C81091" w:rsidP="00C8109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Nessuna risorsa interna.</w:t>
            </w:r>
          </w:p>
        </w:tc>
      </w:tr>
      <w:tr w:rsidR="00B2099D" w:rsidRPr="00767356" w14:paraId="1056BBAE" w14:textId="77777777" w:rsidTr="00147589">
        <w:trPr>
          <w:trHeight w:val="425"/>
        </w:trPr>
        <w:tc>
          <w:tcPr>
            <w:tcW w:w="2481" w:type="dxa"/>
          </w:tcPr>
          <w:p w14:paraId="11FE3912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6857" w:type="dxa"/>
          </w:tcPr>
          <w:p w14:paraId="60E01A1D" w14:textId="3F3A2528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551EE089" w14:textId="77777777" w:rsidTr="00147589">
        <w:trPr>
          <w:trHeight w:val="425"/>
        </w:trPr>
        <w:tc>
          <w:tcPr>
            <w:tcW w:w="2481" w:type="dxa"/>
          </w:tcPr>
          <w:p w14:paraId="6A6AC053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6857" w:type="dxa"/>
          </w:tcPr>
          <w:p w14:paraId="1C61203F" w14:textId="26550BBC" w:rsidR="00E84862" w:rsidRPr="00767356" w:rsidRDefault="00C81091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Quantitativi: numero di partecipanti al progetto; qualitativi: soddisfazione alunni; valutazione consigli di classe.</w:t>
            </w:r>
          </w:p>
        </w:tc>
      </w:tr>
      <w:tr w:rsidR="00B2099D" w:rsidRPr="00767356" w14:paraId="2DD05C5E" w14:textId="77777777" w:rsidTr="00147589">
        <w:trPr>
          <w:trHeight w:val="425"/>
        </w:trPr>
        <w:tc>
          <w:tcPr>
            <w:tcW w:w="2481" w:type="dxa"/>
          </w:tcPr>
          <w:p w14:paraId="1C98C4D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6857" w:type="dxa"/>
          </w:tcPr>
          <w:p w14:paraId="15EC85A9" w14:textId="77777777" w:rsidR="00E84862" w:rsidRPr="00767356" w:rsidRDefault="00E84862" w:rsidP="00C8109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589" w:rsidRPr="00767356" w14:paraId="2694F720" w14:textId="77777777" w:rsidTr="00147589">
        <w:trPr>
          <w:trHeight w:val="425"/>
        </w:trPr>
        <w:tc>
          <w:tcPr>
            <w:tcW w:w="2481" w:type="dxa"/>
          </w:tcPr>
          <w:p w14:paraId="2D744FED" w14:textId="77777777" w:rsidR="00147589" w:rsidRPr="00767356" w:rsidRDefault="00147589" w:rsidP="0014758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6857" w:type="dxa"/>
          </w:tcPr>
          <w:p w14:paraId="622AFF67" w14:textId="5535C9C3" w:rsidR="00147589" w:rsidRPr="00767356" w:rsidRDefault="00147589" w:rsidP="0014758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Aumento del numero di partecipanti. Aumento grado di soddisfazione</w:t>
            </w:r>
          </w:p>
        </w:tc>
      </w:tr>
    </w:tbl>
    <w:p w14:paraId="3BD93EE6" w14:textId="4EA63327" w:rsidR="004F7006" w:rsidRDefault="004F7006" w:rsidP="00B2099D">
      <w:pPr>
        <w:spacing w:line="360" w:lineRule="auto"/>
        <w:rPr>
          <w:rFonts w:ascii="Times New Roman" w:hAnsi="Times New Roman"/>
        </w:rPr>
      </w:pPr>
    </w:p>
    <w:p w14:paraId="590537F5" w14:textId="77777777" w:rsidR="006B3FBC" w:rsidRDefault="006B3FBC" w:rsidP="00B2099D">
      <w:pPr>
        <w:spacing w:line="360" w:lineRule="auto"/>
        <w:rPr>
          <w:rFonts w:ascii="Times New Roman" w:hAnsi="Times New Roman"/>
        </w:rPr>
      </w:pPr>
    </w:p>
    <w:p w14:paraId="184EC0D8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lastRenderedPageBreak/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67356" w:rsidRPr="005F349F" w14:paraId="2551BB16" w14:textId="77777777" w:rsidTr="00767356">
        <w:tc>
          <w:tcPr>
            <w:tcW w:w="9488" w:type="dxa"/>
          </w:tcPr>
          <w:p w14:paraId="2057A72C" w14:textId="77777777" w:rsidR="00334F12" w:rsidRPr="00334F12" w:rsidRDefault="00334F12" w:rsidP="005F349F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334F12">
              <w:rPr>
                <w:rFonts w:ascii="Times New Roman" w:hAnsi="Times New Roman"/>
                <w:b/>
              </w:rPr>
              <w:t>DESCRIZIONE SINTETICA</w:t>
            </w:r>
          </w:p>
          <w:p w14:paraId="1E14C5B3" w14:textId="1AC5BB90" w:rsidR="00334F12" w:rsidRPr="00334F12" w:rsidRDefault="00334F12" w:rsidP="005F349F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334F12">
              <w:rPr>
                <w:rFonts w:ascii="Times New Roman" w:hAnsi="Times New Roman"/>
                <w:b/>
              </w:rPr>
              <w:t>PROGETTO SPORTELLO PSICOLOGICO</w:t>
            </w:r>
            <w:r w:rsidR="005F349F" w:rsidRPr="00334F12">
              <w:rPr>
                <w:rFonts w:ascii="Times New Roman" w:hAnsi="Times New Roman"/>
                <w:b/>
              </w:rPr>
              <w:t xml:space="preserve"> </w:t>
            </w:r>
          </w:p>
          <w:p w14:paraId="399F6360" w14:textId="4FCAD10E" w:rsidR="005F349F" w:rsidRPr="005F349F" w:rsidRDefault="005F349F" w:rsidP="005F34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F349F">
              <w:rPr>
                <w:rFonts w:ascii="Times New Roman" w:hAnsi="Times New Roman"/>
                <w:sz w:val="20"/>
              </w:rPr>
              <w:t>È uno sportello d’ascolto dove possono accedere liberamente raga</w:t>
            </w:r>
            <w:r w:rsidR="00E008BE">
              <w:rPr>
                <w:rFonts w:ascii="Times New Roman" w:hAnsi="Times New Roman"/>
                <w:sz w:val="20"/>
              </w:rPr>
              <w:t>zzi, insegnanti e genitori della</w:t>
            </w:r>
            <w:r w:rsidRPr="005F349F">
              <w:rPr>
                <w:rFonts w:ascii="Times New Roman" w:hAnsi="Times New Roman"/>
                <w:sz w:val="20"/>
              </w:rPr>
              <w:t xml:space="preserve"> </w:t>
            </w:r>
          </w:p>
          <w:p w14:paraId="4522914F" w14:textId="3F91D05C" w:rsidR="005F349F" w:rsidRPr="005F349F" w:rsidRDefault="00E008BE" w:rsidP="005F34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scuola</w:t>
            </w:r>
            <w:r w:rsidR="005F349F" w:rsidRPr="005F349F">
              <w:rPr>
                <w:rFonts w:ascii="Times New Roman" w:hAnsi="Times New Roman"/>
                <w:sz w:val="20"/>
              </w:rPr>
              <w:t xml:space="preserve"> secondari</w:t>
            </w:r>
            <w:r>
              <w:rPr>
                <w:rFonts w:ascii="Times New Roman" w:hAnsi="Times New Roman"/>
                <w:sz w:val="20"/>
              </w:rPr>
              <w:t>a</w:t>
            </w:r>
            <w:r w:rsidR="005F349F" w:rsidRPr="005F349F">
              <w:rPr>
                <w:rFonts w:ascii="Times New Roman" w:hAnsi="Times New Roman"/>
                <w:sz w:val="20"/>
              </w:rPr>
              <w:t xml:space="preserve"> di 1° grado. Lo psicologo offre consigli e suggerimenti per la gestione delle </w:t>
            </w:r>
          </w:p>
          <w:p w14:paraId="2048D64B" w14:textId="7E0ADDB4" w:rsidR="00767356" w:rsidRPr="005F349F" w:rsidRDefault="00E008BE" w:rsidP="00E008B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problematiche individuali. È </w:t>
            </w:r>
            <w:r w:rsidR="005F349F" w:rsidRPr="005F349F">
              <w:rPr>
                <w:rFonts w:ascii="Times New Roman" w:hAnsi="Times New Roman"/>
                <w:sz w:val="20"/>
              </w:rPr>
              <w:t>aperto 1 giorno ogni due settimane</w:t>
            </w:r>
            <w:r w:rsidR="005F349F" w:rsidRPr="005F349F">
              <w:rPr>
                <w:rFonts w:ascii="Times New Roman" w:hAnsi="Times New Roman"/>
              </w:rPr>
              <w:t>.</w:t>
            </w:r>
          </w:p>
        </w:tc>
      </w:tr>
    </w:tbl>
    <w:p w14:paraId="4B830B8A" w14:textId="77777777" w:rsidR="001F7418" w:rsidRPr="005F349F" w:rsidRDefault="001F7418" w:rsidP="00B2099D">
      <w:pPr>
        <w:spacing w:line="360" w:lineRule="auto"/>
        <w:rPr>
          <w:rFonts w:ascii="Times New Roman" w:hAnsi="Times New Roman"/>
        </w:rPr>
      </w:pPr>
    </w:p>
    <w:p w14:paraId="7D5E9115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38"/>
      </w:tblGrid>
      <w:tr w:rsidR="00B2099D" w:rsidRPr="00767356" w14:paraId="5E632C5B" w14:textId="77777777" w:rsidTr="00B2099D">
        <w:trPr>
          <w:trHeight w:val="425"/>
        </w:trPr>
        <w:tc>
          <w:tcPr>
            <w:tcW w:w="9564" w:type="dxa"/>
          </w:tcPr>
          <w:p w14:paraId="2FF0DEAC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9B32B1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4AF491B5" w14:textId="77777777" w:rsidR="00B2099D" w:rsidRPr="00767356" w:rsidRDefault="004F7006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</w:t>
            </w:r>
            <w:proofErr w:type="gramStart"/>
            <w:r w:rsidRPr="00767356">
              <w:rPr>
                <w:rFonts w:ascii="Times New Roman" w:hAnsi="Times New Roman"/>
                <w:sz w:val="20"/>
                <w:szCs w:val="20"/>
              </w:rPr>
              <w:t xml:space="preserve">dell’ISTITUTO  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>€</w:t>
            </w:r>
            <w:proofErr w:type="gramEnd"/>
            <w:r w:rsidR="00B2099D" w:rsidRPr="00767356">
              <w:rPr>
                <w:rFonts w:ascii="Times New Roman" w:hAnsi="Times New Roman"/>
                <w:sz w:val="20"/>
                <w:szCs w:val="20"/>
              </w:rPr>
              <w:t xml:space="preserve">_________________________ </w:t>
            </w:r>
          </w:p>
          <w:p w14:paraId="2386ABB1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00755E1A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14:paraId="31A7B2C9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09828A5D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7002B962" w14:textId="77777777" w:rsidR="00B2099D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14:paraId="338ED183" w14:textId="77777777" w:rsidR="001F7418" w:rsidRPr="00767356" w:rsidRDefault="001F7418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08B0E1" w14:textId="77777777" w:rsidR="00147589" w:rsidRPr="00767356" w:rsidRDefault="00147589" w:rsidP="00147589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47589">
              <w:rPr>
                <w:rFonts w:ascii="Times New Roman" w:hAnsi="Times New Roman"/>
                <w:sz w:val="20"/>
                <w:szCs w:val="20"/>
              </w:rPr>
              <w:t>ATTIVITÀ A COSTO ZERO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 quanto finanziata direttamente dal Comune di San Donato Milanese senza trasferimenti all’Istituto.</w:t>
            </w:r>
          </w:p>
          <w:p w14:paraId="1FD235B5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A98377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B252EFF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F8A74B0" w14:textId="68777752" w:rsidR="00B2099D" w:rsidRPr="00767356" w:rsidRDefault="006B3FBC" w:rsidP="006B3FB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San Donato Milanese, </w:t>
      </w:r>
      <w:r w:rsidR="000848B3">
        <w:rPr>
          <w:rFonts w:ascii="Times New Roman" w:hAnsi="Times New Roman"/>
          <w:sz w:val="20"/>
          <w:szCs w:val="20"/>
        </w:rPr>
        <w:t>18 gennaio 2016</w:t>
      </w:r>
    </w:p>
    <w:p w14:paraId="4DAB2B80" w14:textId="77777777" w:rsidR="00B2099D" w:rsidRPr="00767356" w:rsidRDefault="00D205DC" w:rsidP="00B2099D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="00B2099D"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3AB0A3BE" w14:textId="77777777" w:rsidR="00B2099D" w:rsidRPr="00767356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B2099D" w:rsidRPr="00767356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E9F57" w14:textId="77777777" w:rsidR="00B34577" w:rsidRDefault="00B34577" w:rsidP="00E84862">
      <w:pPr>
        <w:spacing w:after="0" w:line="240" w:lineRule="auto"/>
      </w:pPr>
      <w:r>
        <w:separator/>
      </w:r>
    </w:p>
  </w:endnote>
  <w:endnote w:type="continuationSeparator" w:id="0">
    <w:p w14:paraId="4526D7A2" w14:textId="77777777" w:rsidR="00B34577" w:rsidRDefault="00B34577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25B1A" w14:textId="77777777" w:rsidR="00767356" w:rsidRDefault="0076735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BDBED9" w14:textId="77777777" w:rsidR="00767356" w:rsidRDefault="00767356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533B8" w14:textId="7C48D478" w:rsidR="00767356" w:rsidRDefault="0076735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72DD6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4CDC141" w14:textId="77777777" w:rsidR="00767356" w:rsidRDefault="00767356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673DA" w14:textId="77777777" w:rsidR="00B34577" w:rsidRDefault="00B34577" w:rsidP="00E84862">
      <w:pPr>
        <w:spacing w:after="0" w:line="240" w:lineRule="auto"/>
      </w:pPr>
      <w:r>
        <w:separator/>
      </w:r>
    </w:p>
  </w:footnote>
  <w:footnote w:type="continuationSeparator" w:id="0">
    <w:p w14:paraId="7894847F" w14:textId="77777777" w:rsidR="00B34577" w:rsidRDefault="00B34577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B3DC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 w:rsidR="00D205DC"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14:paraId="1631DD8F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14:paraId="120D7A3D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14:paraId="2A172DFC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COD. MECC. MIIC8FB00P –TEL 025231684 –FAX 0255600141</w:t>
    </w:r>
  </w:p>
  <w:p w14:paraId="564BDC62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e-mail: MIIC8FB00P@istruzione.it–PEC: MIIC8FB00P@pec.istruzione.it</w:t>
    </w:r>
  </w:p>
  <w:p w14:paraId="37529283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sito: www.icsviacrocerossa.gov.it -C.F. 97667080150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62"/>
    <w:rsid w:val="00060EFC"/>
    <w:rsid w:val="000848B3"/>
    <w:rsid w:val="00135A67"/>
    <w:rsid w:val="00147589"/>
    <w:rsid w:val="001F7418"/>
    <w:rsid w:val="00334F12"/>
    <w:rsid w:val="003D2C0B"/>
    <w:rsid w:val="004A1D28"/>
    <w:rsid w:val="004F7006"/>
    <w:rsid w:val="00572DD6"/>
    <w:rsid w:val="005F349F"/>
    <w:rsid w:val="006B3FBC"/>
    <w:rsid w:val="00767356"/>
    <w:rsid w:val="009251AE"/>
    <w:rsid w:val="00A54857"/>
    <w:rsid w:val="00B2099D"/>
    <w:rsid w:val="00B34577"/>
    <w:rsid w:val="00C11B9A"/>
    <w:rsid w:val="00C81091"/>
    <w:rsid w:val="00D205DC"/>
    <w:rsid w:val="00E008BE"/>
    <w:rsid w:val="00E07410"/>
    <w:rsid w:val="00E8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FF1FF"/>
  <w14:defaultImageDpi w14:val="300"/>
  <w15:docId w15:val="{86FF9DA7-1890-49D6-8B63-E0A6A620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Delveccio</dc:creator>
  <cp:keywords/>
  <dc:description/>
  <cp:lastModifiedBy>paola fabbri</cp:lastModifiedBy>
  <cp:revision>10</cp:revision>
  <dcterms:created xsi:type="dcterms:W3CDTF">2016-01-14T14:31:00Z</dcterms:created>
  <dcterms:modified xsi:type="dcterms:W3CDTF">2016-01-17T17:31:00Z</dcterms:modified>
</cp:coreProperties>
</file>